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C6047E">
        <w:rPr>
          <w:rFonts w:ascii="Arial" w:eastAsia="Arial" w:hAnsi="Arial" w:cs="Arial"/>
          <w:b/>
          <w:i/>
          <w:sz w:val="20"/>
          <w:szCs w:val="20"/>
        </w:rPr>
        <w:t>manifestazione di interesse, per titoli e colloquio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, per il conferimento di </w:t>
      </w:r>
      <w:r w:rsidR="00D374D5">
        <w:rPr>
          <w:rFonts w:ascii="Arial" w:eastAsia="Arial" w:hAnsi="Arial" w:cs="Arial"/>
          <w:b/>
          <w:i/>
          <w:sz w:val="20"/>
          <w:szCs w:val="20"/>
        </w:rPr>
        <w:t xml:space="preserve">n. 2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incarichi </w:t>
      </w:r>
      <w:r w:rsidR="00C6047E">
        <w:rPr>
          <w:rFonts w:ascii="Arial" w:eastAsia="Arial" w:hAnsi="Arial" w:cs="Arial"/>
          <w:b/>
          <w:i/>
          <w:sz w:val="20"/>
          <w:szCs w:val="20"/>
        </w:rPr>
        <w:t>libero professionale per n.</w:t>
      </w:r>
      <w:r w:rsidR="002536ED">
        <w:rPr>
          <w:rFonts w:ascii="Arial" w:eastAsia="Arial" w:hAnsi="Arial" w:cs="Arial"/>
          <w:b/>
          <w:i/>
          <w:sz w:val="20"/>
          <w:szCs w:val="20"/>
        </w:rPr>
        <w:t xml:space="preserve"> 2 Farmacisti Specializzandi all’ultimo/penultimo </w:t>
      </w:r>
      <w:r w:rsidR="00C6047E">
        <w:rPr>
          <w:rFonts w:ascii="Arial" w:eastAsia="Arial" w:hAnsi="Arial" w:cs="Arial"/>
          <w:b/>
          <w:i/>
          <w:sz w:val="20"/>
          <w:szCs w:val="20"/>
        </w:rPr>
        <w:t>anno da assegnare alla SSD Farmacia Territoriale della ASL Ogliastra.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_l_ sottoscritt_ _____________________, nat_  il____/____/___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C6047E" w:rsidRDefault="00B90094" w:rsidP="00C6047E">
      <w:pPr>
        <w:spacing w:after="264" w:line="360" w:lineRule="auto"/>
        <w:ind w:left="-5" w:right="6" w:hanging="10"/>
        <w:jc w:val="both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>Di essere ammess__ a partecipare alla</w:t>
      </w:r>
      <w:r w:rsidR="00C6047E">
        <w:rPr>
          <w:rFonts w:ascii="Arial" w:eastAsia="Times New Roman" w:hAnsi="Arial" w:cs="Arial"/>
          <w:color w:val="000009"/>
          <w:sz w:val="20"/>
          <w:szCs w:val="20"/>
        </w:rPr>
        <w:t xml:space="preserve"> Selezione, per </w:t>
      </w:r>
      <w:r w:rsidRPr="00B90094">
        <w:rPr>
          <w:rFonts w:ascii="Arial" w:eastAsia="Times New Roman" w:hAnsi="Arial" w:cs="Arial"/>
          <w:sz w:val="20"/>
          <w:szCs w:val="20"/>
        </w:rPr>
        <w:t>per titoli</w:t>
      </w:r>
      <w:r w:rsidR="00C6047E">
        <w:rPr>
          <w:rFonts w:ascii="Arial" w:eastAsia="Times New Roman" w:hAnsi="Arial" w:cs="Arial"/>
          <w:sz w:val="20"/>
          <w:szCs w:val="20"/>
        </w:rPr>
        <w:t xml:space="preserve"> 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</w:t>
      </w:r>
      <w:r w:rsidR="00C6047E" w:rsidRPr="00C6047E">
        <w:rPr>
          <w:rFonts w:ascii="Arial" w:eastAsia="Times New Roman" w:hAnsi="Arial" w:cs="Arial"/>
          <w:sz w:val="20"/>
          <w:szCs w:val="20"/>
        </w:rPr>
        <w:t xml:space="preserve">di n. 2 incarichi libero professionale per n. 2 Farmacisti Specializzandi al quarto e al quinto anno da assegnare alla SSD Farmacia Territoriale della ASL Ogliastra </w:t>
      </w:r>
    </w:p>
    <w:p w:rsidR="00B90094" w:rsidRPr="00B90094" w:rsidRDefault="00B90094" w:rsidP="00C6047E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oggetto  in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prestare Servizio presso: (indicare tipologia della struttura, denominazione e struttura di appartenenza)______________________________________________;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(specificare):_________________________</w:t>
      </w:r>
      <w:r w:rsidR="002536ED">
        <w:rPr>
          <w:rFonts w:ascii="Arial" w:hAnsi="Arial" w:cs="Arial"/>
          <w:sz w:val="20"/>
          <w:szCs w:val="20"/>
        </w:rPr>
        <w:t>_______________________________</w:t>
      </w:r>
      <w:r w:rsidRPr="00B90094">
        <w:rPr>
          <w:rFonts w:ascii="Arial" w:hAnsi="Arial" w:cs="Arial"/>
          <w:sz w:val="20"/>
          <w:szCs w:val="20"/>
        </w:rPr>
        <w:t>____________________________________________________________</w:t>
      </w:r>
      <w:r w:rsidR="002536ED">
        <w:rPr>
          <w:rFonts w:ascii="Arial" w:hAnsi="Arial" w:cs="Arial"/>
          <w:sz w:val="20"/>
          <w:szCs w:val="20"/>
        </w:rPr>
        <w:t>____________________</w:t>
      </w: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usufruire/non usufruire dei benefici previsti dalla L. 104/92, dal D. Lgs.vo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autorizzare il trattamento dei dati personali, ai sensi e per gli effetti di cui al D.Lgs.vo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196/2003 – Reg. Europeo 679/2016 – D.lgs.vo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2536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2536ED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2536ED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2536ED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2536ED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2536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2536ED">
      <w:pPr>
        <w:tabs>
          <w:tab w:val="center" w:pos="4254"/>
          <w:tab w:val="center" w:pos="711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2536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2536ED">
      <w:pPr>
        <w:spacing w:after="0" w:line="360" w:lineRule="auto"/>
        <w:jc w:val="both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  <w:bookmarkStart w:id="0" w:name="_GoBack"/>
      <w:bookmarkEnd w:id="0"/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1C5C9E" w:rsidRPr="001C5C9E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1C5C9E" w:rsidRPr="001C5C9E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C5C9E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36ED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54C31"/>
    <w:rsid w:val="00C6047E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EAD6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46E9-165E-45B3-96AD-88597A02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</cp:revision>
  <cp:lastPrinted>2024-04-04T15:05:00Z</cp:lastPrinted>
  <dcterms:created xsi:type="dcterms:W3CDTF">2024-05-13T09:57:00Z</dcterms:created>
  <dcterms:modified xsi:type="dcterms:W3CDTF">2024-05-13T09:57:00Z</dcterms:modified>
</cp:coreProperties>
</file>