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486" w:firstLine="0"/>
        <w:jc w:val="center"/>
      </w:pPr>
      <w:r>
        <w:rPr>
          <w:sz w:val="24"/>
        </w:rPr>
        <w:t xml:space="preserve">Al Responsabile </w:t>
      </w:r>
      <w:r w:rsidR="0032725F">
        <w:rPr>
          <w:sz w:val="24"/>
        </w:rPr>
        <w:t>Asl Ogliastra</w:t>
      </w:r>
    </w:p>
    <w:p w:rsidR="0032725F" w:rsidRDefault="00A911AF">
      <w:pPr>
        <w:spacing w:after="0" w:line="246" w:lineRule="auto"/>
        <w:ind w:left="3545" w:right="260" w:firstLine="0"/>
        <w:jc w:val="left"/>
        <w:rPr>
          <w:b/>
          <w:sz w:val="24"/>
        </w:rPr>
      </w:pPr>
      <w:r>
        <w:rPr>
          <w:b/>
          <w:sz w:val="24"/>
          <w:u w:val="single" w:color="000000"/>
        </w:rPr>
        <w:t>per la Prevenzione della Corruzione e la Trasparenza</w:t>
      </w:r>
      <w:r>
        <w:rPr>
          <w:b/>
          <w:sz w:val="24"/>
        </w:rPr>
        <w:t xml:space="preserve"> </w:t>
      </w:r>
    </w:p>
    <w:p w:rsidR="007302C0" w:rsidRDefault="00A911AF">
      <w:pPr>
        <w:spacing w:after="0" w:line="246" w:lineRule="auto"/>
        <w:ind w:left="3545" w:right="260" w:firstLine="0"/>
        <w:jc w:val="left"/>
      </w:pPr>
      <w:r>
        <w:rPr>
          <w:sz w:val="24"/>
        </w:rPr>
        <w:t>dott.</w:t>
      </w:r>
      <w:r w:rsidR="00B24581">
        <w:rPr>
          <w:sz w:val="24"/>
        </w:rPr>
        <w:t>ssa Anna Lisa Piroddi</w:t>
      </w: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Da inviare al seguente indirizzo di posta elettronica: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rpct@</w:t>
      </w:r>
      <w:r w:rsidR="0032725F">
        <w:rPr>
          <w:rFonts w:ascii="Cambria" w:eastAsia="Cambria" w:hAnsi="Cambria" w:cs="Cambria"/>
          <w:color w:val="0000FF"/>
          <w:sz w:val="24"/>
          <w:u w:val="single" w:color="0000FF"/>
        </w:rPr>
        <w:t>aslogliastra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.it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Oppure, via posta, alla </w:t>
      </w:r>
    </w:p>
    <w:p w:rsidR="0032725F" w:rsidRDefault="0032725F">
      <w:pPr>
        <w:pStyle w:val="Titolo1"/>
        <w:ind w:left="-5"/>
      </w:pPr>
      <w:r>
        <w:t xml:space="preserve">Asl Ogliastra </w:t>
      </w:r>
    </w:p>
    <w:p w:rsidR="007302C0" w:rsidRDefault="0032725F">
      <w:pPr>
        <w:pStyle w:val="Titolo1"/>
        <w:ind w:left="-5"/>
      </w:pPr>
      <w:r>
        <w:t>Via Piscinas n.5 – 07845 Lanusei</w:t>
      </w:r>
      <w:r w:rsidR="00A911AF">
        <w:t xml:space="preserve"> </w:t>
      </w:r>
    </w:p>
    <w:p w:rsidR="007302C0" w:rsidRDefault="00A911AF">
      <w:pPr>
        <w:spacing w:after="19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7302C0" w:rsidRDefault="00A911AF">
      <w:pPr>
        <w:spacing w:after="165" w:line="238" w:lineRule="auto"/>
        <w:ind w:left="0" w:right="5" w:firstLine="0"/>
      </w:pPr>
      <w:r>
        <w:rPr>
          <w:b/>
          <w:i/>
          <w:sz w:val="29"/>
        </w:rPr>
        <w:t>Proposte/suggerimenti/osservazioni per l’aggiornamento della sotto-sezione del</w:t>
      </w:r>
      <w:r>
        <w:rPr>
          <w:i/>
          <w:sz w:val="29"/>
        </w:rPr>
        <w:t xml:space="preserve"> </w:t>
      </w:r>
      <w:r>
        <w:rPr>
          <w:b/>
          <w:i/>
          <w:sz w:val="29"/>
        </w:rPr>
        <w:t>PIAO (Piano integrato di attività e organizzazione) relativa alle misure in materia di Prevenzione della Corruzione e di Trasparenza per l’anno 202</w:t>
      </w:r>
      <w:r w:rsidR="00F85535">
        <w:rPr>
          <w:b/>
          <w:i/>
          <w:sz w:val="29"/>
        </w:rPr>
        <w:t>5</w:t>
      </w:r>
      <w:r>
        <w:rPr>
          <w:b/>
          <w:i/>
          <w:sz w:val="29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line="268" w:lineRule="auto"/>
        <w:ind w:right="-1"/>
      </w:pPr>
      <w:r>
        <w:rPr>
          <w:sz w:val="24"/>
        </w:rPr>
        <w:t>Il/La sottoscritto/a 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(Nome e Cognome)</w:t>
      </w:r>
      <w:r>
        <w:rPr>
          <w:sz w:val="24"/>
        </w:rPr>
        <w:t>,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numPr>
          <w:ilvl w:val="0"/>
          <w:numId w:val="1"/>
        </w:numPr>
        <w:spacing w:after="32" w:line="249" w:lineRule="auto"/>
        <w:ind w:hanging="135"/>
        <w:jc w:val="left"/>
      </w:pPr>
      <w:r>
        <w:rPr>
          <w:sz w:val="24"/>
        </w:rPr>
        <w:t xml:space="preserve">in qualità di </w:t>
      </w:r>
      <w:r>
        <w:rPr>
          <w:i/>
          <w:sz w:val="24"/>
        </w:rPr>
        <w:t>(barrare la categoria di appartenenza):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line="268" w:lineRule="auto"/>
        <w:ind w:hanging="361"/>
      </w:pPr>
      <w:r>
        <w:rPr>
          <w:sz w:val="24"/>
        </w:rPr>
        <w:t xml:space="preserve">dipendente </w:t>
      </w:r>
      <w:r w:rsidR="0032725F">
        <w:rPr>
          <w:sz w:val="24"/>
        </w:rPr>
        <w:t>Asl Ogliastra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altro (</w:t>
      </w:r>
      <w:r>
        <w:rPr>
          <w:i/>
          <w:sz w:val="24"/>
        </w:rPr>
        <w:t>specificare</w:t>
      </w:r>
      <w:r>
        <w:rPr>
          <w:sz w:val="24"/>
        </w:rPr>
        <w:t>): ……………………………………………………………………………………………………………….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numPr>
          <w:ilvl w:val="0"/>
          <w:numId w:val="1"/>
        </w:numPr>
        <w:spacing w:after="0" w:line="259" w:lineRule="auto"/>
        <w:ind w:hanging="135"/>
        <w:jc w:val="left"/>
      </w:pPr>
      <w:r>
        <w:rPr>
          <w:sz w:val="24"/>
        </w:rPr>
        <w:t xml:space="preserve">in rappresentanza di: </w:t>
      </w:r>
    </w:p>
    <w:p w:rsidR="007302C0" w:rsidRDefault="00A911AF">
      <w:pPr>
        <w:spacing w:after="0" w:line="249" w:lineRule="auto"/>
        <w:ind w:left="-5"/>
        <w:jc w:val="left"/>
      </w:pPr>
      <w:r>
        <w:rPr>
          <w:i/>
          <w:sz w:val="24"/>
        </w:rPr>
        <w:t xml:space="preserve">(da compilare </w:t>
      </w:r>
      <w:r>
        <w:rPr>
          <w:i/>
          <w:sz w:val="24"/>
          <w:u w:val="single" w:color="000000"/>
        </w:rPr>
        <w:t>solo</w:t>
      </w:r>
      <w:r>
        <w:rPr>
          <w:i/>
          <w:sz w:val="24"/>
        </w:rPr>
        <w:t xml:space="preserve"> nel caso in cui il soggetto formuli proposte/suggerimenti/osservazioni per conto di enti pubblici/privati/associazioni/organizzazioni/organismi etc.)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32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line="443" w:lineRule="auto"/>
        <w:ind w:hanging="361"/>
      </w:pPr>
      <w:r>
        <w:rPr>
          <w:sz w:val="24"/>
        </w:rPr>
        <w:t xml:space="preserve">Associazione ………………………………………………………………………………………………………………………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Impresa 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Organizzazione sindacale 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Organizzazione di categoria ……………………………………………………………………………………………… </w:t>
      </w:r>
    </w:p>
    <w:p w:rsidR="007302C0" w:rsidRDefault="00A911AF">
      <w:pPr>
        <w:numPr>
          <w:ilvl w:val="1"/>
          <w:numId w:val="1"/>
        </w:numPr>
        <w:spacing w:after="187" w:line="259" w:lineRule="auto"/>
        <w:ind w:hanging="361"/>
      </w:pPr>
      <w:r>
        <w:rPr>
          <w:sz w:val="24"/>
        </w:rPr>
        <w:t>Altro 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:rsidR="007302C0" w:rsidRDefault="00A911AF">
      <w:pPr>
        <w:spacing w:after="49" w:line="242" w:lineRule="auto"/>
        <w:ind w:left="0" w:right="8" w:firstLine="0"/>
      </w:pPr>
      <w:r>
        <w:rPr>
          <w:sz w:val="24"/>
        </w:rPr>
        <w:t xml:space="preserve">formula le seguenti </w:t>
      </w:r>
      <w:r>
        <w:rPr>
          <w:b/>
          <w:sz w:val="24"/>
        </w:rPr>
        <w:t>proposte/suggerimenti/osservazioni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 w:rsidR="00F85535">
        <w:rPr>
          <w:b/>
          <w:sz w:val="24"/>
        </w:rPr>
        <w:t xml:space="preserve"> l’aggiornamento per l’anno 2025 </w:t>
      </w:r>
      <w:r>
        <w:rPr>
          <w:b/>
          <w:sz w:val="24"/>
        </w:rPr>
        <w:t xml:space="preserve">della sotto-sezione del PIAO (Piano integrato di attività e organizzazione) di </w:t>
      </w:r>
      <w:r w:rsidR="0032725F">
        <w:rPr>
          <w:b/>
          <w:sz w:val="24"/>
        </w:rPr>
        <w:t xml:space="preserve">Asl Ogliastra </w:t>
      </w:r>
      <w:r>
        <w:rPr>
          <w:b/>
          <w:sz w:val="24"/>
        </w:rPr>
        <w:t>relativa alle misure in materia di Prevenzione della Corruzione e di Trasparenza</w:t>
      </w:r>
      <w:r>
        <w:rPr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192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177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192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11"/>
        </w:rPr>
        <w:lastRenderedPageBreak/>
        <w:t xml:space="preserve"> </w:t>
      </w:r>
    </w:p>
    <w:tbl>
      <w:tblPr>
        <w:tblStyle w:val="TableGrid"/>
        <w:tblW w:w="9792" w:type="dxa"/>
        <w:tblInd w:w="-113" w:type="dxa"/>
        <w:tblCellMar>
          <w:top w:w="49" w:type="dxa"/>
          <w:left w:w="98" w:type="dxa"/>
          <w:right w:w="72" w:type="dxa"/>
        </w:tblCellMar>
        <w:tblLook w:val="04A0" w:firstRow="1" w:lastRow="0" w:firstColumn="1" w:lastColumn="0" w:noHBand="0" w:noVBand="1"/>
      </w:tblPr>
      <w:tblGrid>
        <w:gridCol w:w="4370"/>
        <w:gridCol w:w="5422"/>
      </w:tblGrid>
      <w:tr w:rsidR="007302C0">
        <w:trPr>
          <w:trHeight w:val="51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ARGOMENTI PROPOSTI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OSSERVAZIONI/PROPOSTE </w:t>
            </w:r>
          </w:p>
        </w:tc>
      </w:tr>
      <w:tr w:rsidR="007302C0">
        <w:trPr>
          <w:trHeight w:val="2823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302C0" w:rsidRDefault="00A911AF">
            <w:pPr>
              <w:spacing w:after="1" w:line="236" w:lineRule="auto"/>
              <w:ind w:left="15" w:firstLine="195"/>
            </w:pPr>
            <w:r>
              <w:rPr>
                <w:sz w:val="23"/>
              </w:rPr>
              <w:t xml:space="preserve">1. Quali altre Aree a rischio, oltre a quelle riportate nel PIAO (Piano integrato di attività e </w:t>
            </w:r>
          </w:p>
          <w:p w:rsidR="007302C0" w:rsidRDefault="00335B2F">
            <w:pPr>
              <w:spacing w:after="7" w:line="230" w:lineRule="auto"/>
              <w:ind w:left="5" w:hanging="5"/>
              <w:jc w:val="center"/>
            </w:pPr>
            <w:r>
              <w:rPr>
                <w:sz w:val="23"/>
              </w:rPr>
              <w:t>organizzazione) anno 2024</w:t>
            </w:r>
            <w:r w:rsidR="00A911AF">
              <w:rPr>
                <w:sz w:val="23"/>
              </w:rPr>
              <w:t xml:space="preserve"> di </w:t>
            </w:r>
            <w:r w:rsidR="0032725F">
              <w:rPr>
                <w:sz w:val="23"/>
              </w:rPr>
              <w:t>Asl Ogliastra</w:t>
            </w:r>
            <w:r w:rsidR="00A911AF">
              <w:rPr>
                <w:sz w:val="23"/>
              </w:rPr>
              <w:t xml:space="preserve"> relativamente alle misure in materia di Prevenzione della Corruzione e di </w:t>
            </w:r>
          </w:p>
          <w:p w:rsidR="007302C0" w:rsidRDefault="00A911AF" w:rsidP="0032725F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>Trasparenza, potrebbero essere a “</w:t>
            </w:r>
            <w:r>
              <w:rPr>
                <w:i/>
                <w:sz w:val="23"/>
              </w:rPr>
              <w:t>maggior rischio corruzione</w:t>
            </w:r>
            <w:r>
              <w:rPr>
                <w:sz w:val="23"/>
              </w:rPr>
              <w:t xml:space="preserve">” nelle strutture della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>?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02C0">
        <w:trPr>
          <w:trHeight w:val="2492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7302C0" w:rsidRDefault="00A911AF">
            <w:pPr>
              <w:spacing w:after="1" w:line="236" w:lineRule="auto"/>
              <w:ind w:left="0" w:firstLine="0"/>
              <w:jc w:val="center"/>
            </w:pPr>
            <w:r>
              <w:rPr>
                <w:sz w:val="23"/>
              </w:rPr>
              <w:t xml:space="preserve">2. Quali ulteriori misure generali, non ancora contemplate nel PIAO (Piano integrato di </w:t>
            </w:r>
          </w:p>
          <w:p w:rsidR="007302C0" w:rsidRDefault="00A911AF" w:rsidP="0032725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3"/>
              </w:rPr>
              <w:t>atti</w:t>
            </w:r>
            <w:r w:rsidR="00335B2F">
              <w:rPr>
                <w:sz w:val="23"/>
              </w:rPr>
              <w:t>vità e organizzazione) anno 2024</w:t>
            </w:r>
            <w:r>
              <w:rPr>
                <w:sz w:val="23"/>
              </w:rPr>
              <w:t xml:space="preserve"> di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, si ritiene debbano essere introdotte per contrastare il fenomeno corruttivo? </w:t>
            </w:r>
          </w:p>
          <w:p w:rsidR="007302C0" w:rsidRDefault="00A911AF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302C0">
        <w:trPr>
          <w:trHeight w:val="2627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7" w:line="230" w:lineRule="auto"/>
              <w:ind w:left="15" w:right="48" w:firstLine="240"/>
            </w:pPr>
            <w:r>
              <w:rPr>
                <w:sz w:val="23"/>
              </w:rPr>
              <w:t xml:space="preserve">3. Per quanto riguarda la trasparenza e il diritto di accesso, a quali dati e documenti, tra quelli che non vengono attualmente </w:t>
            </w:r>
          </w:p>
          <w:p w:rsidR="007302C0" w:rsidRDefault="00A911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3"/>
              </w:rPr>
              <w:t xml:space="preserve">pubblicati da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 (non essendo </w:t>
            </w:r>
          </w:p>
          <w:p w:rsidR="007302C0" w:rsidRDefault="00A911AF" w:rsidP="0032725F">
            <w:pPr>
              <w:spacing w:after="0" w:line="259" w:lineRule="auto"/>
              <w:ind w:left="45" w:firstLine="0"/>
              <w:jc w:val="left"/>
            </w:pPr>
            <w:r>
              <w:rPr>
                <w:sz w:val="23"/>
              </w:rPr>
              <w:t xml:space="preserve">soggetti agli obblighi di pubblicazione previsti dal </w:t>
            </w:r>
            <w:proofErr w:type="spellStart"/>
            <w:proofErr w:type="gramStart"/>
            <w:r>
              <w:rPr>
                <w:sz w:val="23"/>
              </w:rPr>
              <w:t>D.Lgs</w:t>
            </w:r>
            <w:proofErr w:type="gramEnd"/>
            <w:r>
              <w:rPr>
                <w:sz w:val="23"/>
              </w:rPr>
              <w:t>.</w:t>
            </w:r>
            <w:proofErr w:type="spellEnd"/>
            <w:r>
              <w:rPr>
                <w:sz w:val="23"/>
              </w:rPr>
              <w:t xml:space="preserve"> n. 33/2013), si ritiene sussista un generale interesse a darne spontanea accessibilità?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7302C0">
        <w:trPr>
          <w:trHeight w:val="2748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i/>
                <w:sz w:val="23"/>
              </w:rPr>
              <w:t xml:space="preserve"> </w:t>
            </w:r>
          </w:p>
          <w:p w:rsidR="007302C0" w:rsidRPr="00636010" w:rsidRDefault="00A911AF">
            <w:pPr>
              <w:spacing w:after="0" w:line="236" w:lineRule="auto"/>
              <w:ind w:left="285" w:hanging="225"/>
              <w:rPr>
                <w:u w:val="single"/>
              </w:rPr>
            </w:pPr>
            <w:r>
              <w:rPr>
                <w:sz w:val="23"/>
              </w:rPr>
              <w:t xml:space="preserve">4. </w:t>
            </w:r>
            <w:bookmarkStart w:id="0" w:name="_GoBack"/>
            <w:r w:rsidRPr="00636010">
              <w:rPr>
                <w:sz w:val="23"/>
                <w:u w:val="single"/>
              </w:rPr>
              <w:t xml:space="preserve">Quale altro suggerimento si ritiene di dare per integrare e migliorare il PIAO (Piano </w:t>
            </w:r>
          </w:p>
          <w:p w:rsidR="007302C0" w:rsidRPr="00636010" w:rsidRDefault="00A911AF">
            <w:pPr>
              <w:spacing w:after="0" w:line="259" w:lineRule="auto"/>
              <w:ind w:left="0" w:right="37" w:firstLine="0"/>
              <w:jc w:val="center"/>
              <w:rPr>
                <w:u w:val="single"/>
              </w:rPr>
            </w:pPr>
            <w:r w:rsidRPr="00636010">
              <w:rPr>
                <w:sz w:val="23"/>
                <w:u w:val="single"/>
              </w:rPr>
              <w:t xml:space="preserve">integrato di attività e organizzazione) anno </w:t>
            </w:r>
          </w:p>
          <w:p w:rsidR="007302C0" w:rsidRDefault="00B24581">
            <w:pPr>
              <w:spacing w:after="210" w:line="236" w:lineRule="auto"/>
              <w:ind w:left="0" w:firstLine="0"/>
              <w:jc w:val="center"/>
            </w:pPr>
            <w:r w:rsidRPr="00636010">
              <w:rPr>
                <w:sz w:val="23"/>
                <w:u w:val="single"/>
              </w:rPr>
              <w:t>202</w:t>
            </w:r>
            <w:r w:rsidR="00AB0D53" w:rsidRPr="00636010">
              <w:rPr>
                <w:sz w:val="23"/>
                <w:u w:val="single"/>
              </w:rPr>
              <w:t>5</w:t>
            </w:r>
            <w:r w:rsidR="00A911AF" w:rsidRPr="00636010">
              <w:rPr>
                <w:sz w:val="23"/>
                <w:u w:val="single"/>
              </w:rPr>
              <w:t xml:space="preserve"> di </w:t>
            </w:r>
            <w:r w:rsidR="0032725F" w:rsidRPr="00636010">
              <w:rPr>
                <w:sz w:val="23"/>
                <w:u w:val="single"/>
              </w:rPr>
              <w:t>Asl Ogliastra</w:t>
            </w:r>
            <w:r w:rsidR="00A911AF" w:rsidRPr="00636010">
              <w:rPr>
                <w:sz w:val="23"/>
                <w:u w:val="single"/>
              </w:rPr>
              <w:t xml:space="preserve"> relativamente alle misure in materia di Prevenzione della Corruzione e di Trasparenza</w:t>
            </w:r>
            <w:bookmarkEnd w:id="0"/>
            <w:r w:rsidR="00A911AF">
              <w:rPr>
                <w:sz w:val="23"/>
              </w:rPr>
              <w:t xml:space="preserve">? </w:t>
            </w:r>
          </w:p>
          <w:p w:rsidR="007302C0" w:rsidRDefault="00A911AF">
            <w:pPr>
              <w:spacing w:after="0" w:line="259" w:lineRule="auto"/>
              <w:ind w:left="25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</w:p>
    <w:p w:rsidR="007302C0" w:rsidRDefault="00A911AF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0"/>
          <w:tab w:val="center" w:pos="4956"/>
          <w:tab w:val="center" w:pos="5970"/>
        </w:tabs>
        <w:spacing w:after="0" w:line="259" w:lineRule="auto"/>
        <w:ind w:left="-15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Firma: </w:t>
      </w:r>
    </w:p>
    <w:p w:rsidR="007302C0" w:rsidRDefault="00A911AF">
      <w:pPr>
        <w:spacing w:after="92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7302C0" w:rsidRDefault="00A911AF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0"/>
          <w:tab w:val="center" w:pos="4956"/>
          <w:tab w:val="center" w:pos="7387"/>
        </w:tabs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……………………………………………………..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7302C0" w:rsidRDefault="00A911AF">
      <w:pPr>
        <w:spacing w:after="12" w:line="259" w:lineRule="auto"/>
        <w:ind w:left="45" w:firstLine="0"/>
        <w:jc w:val="left"/>
      </w:pPr>
      <w:r>
        <w:rPr>
          <w:b/>
          <w:sz w:val="23"/>
          <w:u w:val="single" w:color="000000"/>
        </w:rPr>
        <w:t>Informativa sul trattamento dei dati personali ai sensi dell’art. 13 del Regolamento Europeo n. 679/2016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716"/>
        <w:jc w:val="left"/>
      </w:pPr>
      <w:r>
        <w:rPr>
          <w:b/>
          <w:sz w:val="23"/>
        </w:rPr>
        <w:t>1.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Premessa </w:t>
      </w:r>
    </w:p>
    <w:p w:rsidR="007302C0" w:rsidRDefault="00A911AF">
      <w:pPr>
        <w:spacing w:after="4"/>
        <w:ind w:left="706" w:right="-4" w:firstLine="0"/>
      </w:pPr>
      <w:r>
        <w:t xml:space="preserve">Ai sensi dell’art. 13 del Regolamento (UE) n. 2016/679 – “Regolamento del Parlamento Europeo relativo alla </w:t>
      </w:r>
    </w:p>
    <w:p w:rsidR="007302C0" w:rsidRDefault="00A911AF">
      <w:pPr>
        <w:ind w:left="-5" w:right="7"/>
      </w:pPr>
      <w:r>
        <w:t xml:space="preserve">protezione delle persone fisiche con riguardo al trattamento dei dati personali, nonché alla libera circolazione di tali dati e che abroga la direttiva 95/46/CE (Regolamento generale sulla protezione dei dati)” (di seguito denominato </w:t>
      </w:r>
    </w:p>
    <w:p w:rsidR="007302C0" w:rsidRDefault="00A911AF">
      <w:pPr>
        <w:ind w:left="-5" w:right="7"/>
      </w:pPr>
      <w:r>
        <w:t xml:space="preserve">“Regolamento”), la </w:t>
      </w:r>
      <w:r w:rsidR="0032725F">
        <w:t>Asl Ogliastra</w:t>
      </w:r>
      <w:r>
        <w:t xml:space="preserve">, in qualità di Titolare del trattamento, è tenuta a </w:t>
      </w:r>
      <w:proofErr w:type="spellStart"/>
      <w:r>
        <w:t>fornirLe</w:t>
      </w:r>
      <w:proofErr w:type="spellEnd"/>
      <w:r>
        <w:t xml:space="preserve"> informazioni in merito all’utilizzo dei suoi dati personali.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Style w:val="Titolo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Identità e i dati di contatto del titolare del trattamento </w:t>
      </w:r>
    </w:p>
    <w:p w:rsidR="007302C0" w:rsidRDefault="00A911AF">
      <w:pPr>
        <w:ind w:left="-15" w:right="7" w:firstLine="706"/>
      </w:pPr>
      <w:r>
        <w:t xml:space="preserve">Il Titolare del trattamento dei dati personali di cui alla presente Informativa è la </w:t>
      </w:r>
      <w:r w:rsidR="0032725F">
        <w:t>Asl Ogliastra</w:t>
      </w:r>
      <w:r>
        <w:t xml:space="preserve">, con sede in </w:t>
      </w:r>
      <w:proofErr w:type="gramStart"/>
      <w:r>
        <w:t xml:space="preserve">Via </w:t>
      </w:r>
      <w:r w:rsidR="0032725F">
        <w:t xml:space="preserve"> Piscinas</w:t>
      </w:r>
      <w:proofErr w:type="gramEnd"/>
      <w:r w:rsidR="0032725F">
        <w:t>, n. 5 08045 Lanusei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4"/>
        <w:ind w:left="-15" w:right="-4" w:firstLine="696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Il Responsabile della protezione dei dati personali </w:t>
      </w:r>
      <w:r>
        <w:t xml:space="preserve">Il Responsabile della protezione dei dati designato dall’Ente </w:t>
      </w:r>
      <w:proofErr w:type="spellStart"/>
      <w:r w:rsidR="0087197E">
        <w:t>Karanoa</w:t>
      </w:r>
      <w:proofErr w:type="spellEnd"/>
      <w:r w:rsidR="0087197E">
        <w:t xml:space="preserve"> S.r.l. </w:t>
      </w:r>
      <w:r>
        <w:t xml:space="preserve">è contattabile all’indirizzo mail </w:t>
      </w:r>
      <w:r w:rsidR="0087197E">
        <w:t>–</w:t>
      </w:r>
      <w:r>
        <w:t xml:space="preserve"> </w:t>
      </w:r>
      <w:r w:rsidR="0087197E">
        <w:rPr>
          <w:b/>
        </w:rPr>
        <w:t>Karanoa@email.it</w:t>
      </w:r>
    </w:p>
    <w:p w:rsidR="007302C0" w:rsidRDefault="00A911AF">
      <w:pPr>
        <w:pStyle w:val="Titolo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Responsabili del trattamento </w:t>
      </w:r>
    </w:p>
    <w:p w:rsidR="007302C0" w:rsidRDefault="00A911AF">
      <w:pPr>
        <w:ind w:left="-15" w:right="7" w:firstLine="706"/>
      </w:pPr>
      <w:r>
        <w:t xml:space="preserve"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7302C0" w:rsidRDefault="00A911AF">
      <w:pPr>
        <w:spacing w:after="25"/>
        <w:ind w:left="-15" w:right="7" w:firstLine="706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:rsidR="007302C0" w:rsidRDefault="00A911AF">
      <w:pPr>
        <w:pStyle w:val="Titolo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Soggetti autorizzati al trattamento </w:t>
      </w:r>
    </w:p>
    <w:p w:rsidR="007302C0" w:rsidRDefault="00A911AF">
      <w:pPr>
        <w:spacing w:after="40"/>
        <w:ind w:left="-15" w:right="7" w:firstLine="706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:rsidR="007302C0" w:rsidRDefault="00A911AF">
      <w:pPr>
        <w:pStyle w:val="Titolo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Finalità e base giuridica del trattamento </w:t>
      </w:r>
    </w:p>
    <w:p w:rsidR="007302C0" w:rsidRDefault="00A911AF">
      <w:pPr>
        <w:spacing w:after="4"/>
        <w:ind w:left="-15" w:right="-4" w:firstLine="696"/>
      </w:pPr>
      <w:r>
        <w:t xml:space="preserve">Il trattamento dei Suoi dati personali viene effettuato da </w:t>
      </w:r>
      <w:r w:rsidR="0032725F">
        <w:t>Asl Ogliastra</w:t>
      </w:r>
      <w:r>
        <w:t xml:space="preserve"> per lo svolgimento di funzioni istituzionali e, pertanto, ai sensi dell’art. 6 comma 1 </w:t>
      </w:r>
      <w:proofErr w:type="spellStart"/>
      <w:r>
        <w:t>lett</w:t>
      </w:r>
      <w:proofErr w:type="spellEnd"/>
      <w:r>
        <w:t>. e) del Regolamento non necessita del suo consenso.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47"/>
        <w:ind w:left="370" w:right="7"/>
      </w:pPr>
      <w:r>
        <w:t xml:space="preserve">I dati personali sono trattati per le seguenti finalità: </w:t>
      </w:r>
    </w:p>
    <w:p w:rsidR="007302C0" w:rsidRDefault="00A911AF">
      <w:pPr>
        <w:spacing w:after="4"/>
        <w:ind w:left="706" w:right="789" w:hanging="346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Osservazioni/proposte per l’aggiornamento del PTPCT di </w:t>
      </w:r>
      <w:r w:rsidR="0032725F">
        <w:t>Asl Ogliastra</w:t>
      </w:r>
      <w:r>
        <w:t xml:space="preserve"> per l’anno 2022.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Riferimenti normativi: L. n. 190/2012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33/2013. </w:t>
      </w:r>
    </w:p>
    <w:p w:rsidR="007302C0" w:rsidRDefault="00A911AF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 xml:space="preserve">Destinatari dei dati personali </w:t>
      </w:r>
    </w:p>
    <w:p w:rsidR="007302C0" w:rsidRDefault="00A911AF">
      <w:pPr>
        <w:spacing w:after="37"/>
        <w:ind w:left="716" w:right="7"/>
      </w:pPr>
      <w:r>
        <w:t xml:space="preserve">I Suoi dati personali non sono oggetto di comunicazione o diffusione. </w:t>
      </w:r>
    </w:p>
    <w:p w:rsidR="007302C0" w:rsidRDefault="00A911AF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 xml:space="preserve">Trasferimento dei dati personali a Paesi extra UE </w:t>
      </w:r>
    </w:p>
    <w:p w:rsidR="007302C0" w:rsidRDefault="00A911AF">
      <w:pPr>
        <w:ind w:left="716" w:right="7"/>
      </w:pPr>
      <w:r>
        <w:t xml:space="preserve">I Suoi dati personali non sono trasferiti al di fuori dell’Unione europea. </w:t>
      </w:r>
    </w:p>
    <w:p w:rsidR="007302C0" w:rsidRDefault="00A911AF">
      <w:pPr>
        <w:pStyle w:val="Titolo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Periodo di conservazione </w:t>
      </w:r>
    </w:p>
    <w:p w:rsidR="007302C0" w:rsidRDefault="00A911AF">
      <w:pPr>
        <w:ind w:left="-15" w:right="7" w:firstLine="706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7302C0" w:rsidRDefault="00A911AF">
      <w:pPr>
        <w:pStyle w:val="Titolo2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I Suoi diritti </w:t>
      </w:r>
    </w:p>
    <w:p w:rsidR="007302C0" w:rsidRDefault="00A911AF">
      <w:pPr>
        <w:ind w:left="565" w:right="7"/>
      </w:pPr>
      <w:r>
        <w:t xml:space="preserve">Nella sua qualità di interessato, Lei ha diritto: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t xml:space="preserve">di accesso ai dati personali; </w:t>
      </w:r>
    </w:p>
    <w:p w:rsidR="007302C0" w:rsidRDefault="00A911AF">
      <w:pPr>
        <w:numPr>
          <w:ilvl w:val="0"/>
          <w:numId w:val="3"/>
        </w:numPr>
        <w:spacing w:after="27"/>
        <w:ind w:right="7" w:hanging="931"/>
      </w:pPr>
      <w:r>
        <w:t xml:space="preserve">di ottenere la rettifica o la cancellazione degli stessi o la limitazione del trattamento che lo riguardano;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t xml:space="preserve">di opporsi al trattamento;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lastRenderedPageBreak/>
        <w:t xml:space="preserve">di proporre reclamo al Garante per la protezione dei dati personali. </w:t>
      </w:r>
    </w:p>
    <w:p w:rsidR="007302C0" w:rsidRDefault="00A911AF">
      <w:pPr>
        <w:pStyle w:val="Titolo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Conferimento dei dati </w:t>
      </w:r>
    </w:p>
    <w:p w:rsidR="007302C0" w:rsidRDefault="00A911AF">
      <w:pPr>
        <w:ind w:left="-15" w:right="7" w:firstLine="706"/>
      </w:pPr>
      <w:r>
        <w:t>Il conferimento dei Suoi dati è facoltativo, ma necessario per le finalità sopra indicate. Il mancato conferimento comporterà l’impossibilità di utilizzare le sue proposte/osservazioni.</w:t>
      </w:r>
      <w:r>
        <w:rPr>
          <w:rFonts w:ascii="Cambria" w:eastAsia="Cambria" w:hAnsi="Cambria" w:cs="Cambria"/>
          <w:sz w:val="24"/>
        </w:rPr>
        <w:t xml:space="preserve"> </w:t>
      </w:r>
    </w:p>
    <w:sectPr w:rsidR="00730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1419" w:right="1113" w:bottom="2029" w:left="1142" w:header="569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82" w:rsidRDefault="00D22882">
      <w:pPr>
        <w:spacing w:after="0" w:line="240" w:lineRule="auto"/>
      </w:pPr>
      <w:r>
        <w:separator/>
      </w:r>
    </w:p>
  </w:endnote>
  <w:endnote w:type="continuationSeparator" w:id="0">
    <w:p w:rsidR="00D22882" w:rsidRDefault="00D2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36010" w:rsidRPr="00636010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82" w:rsidRDefault="00D22882">
      <w:pPr>
        <w:spacing w:after="0" w:line="240" w:lineRule="auto"/>
      </w:pPr>
      <w:r>
        <w:separator/>
      </w:r>
    </w:p>
  </w:footnote>
  <w:footnote w:type="continuationSeparator" w:id="0">
    <w:p w:rsidR="00D22882" w:rsidRDefault="00D2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32725F">
    <w:pPr>
      <w:spacing w:after="0" w:line="259" w:lineRule="auto"/>
      <w:ind w:left="0" w:firstLine="0"/>
      <w:jc w:val="left"/>
    </w:pPr>
    <w:r w:rsidRPr="00094FB1">
      <w:rPr>
        <w:noProof/>
        <w:sz w:val="16"/>
        <w:szCs w:val="16"/>
      </w:rPr>
      <w:drawing>
        <wp:inline distT="0" distB="0" distL="0" distR="0" wp14:anchorId="033C2B88" wp14:editId="365EBB87">
          <wp:extent cx="1647825" cy="411636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80" cy="42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AF"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33E8"/>
    <w:multiLevelType w:val="hybridMultilevel"/>
    <w:tmpl w:val="0AD29A6E"/>
    <w:lvl w:ilvl="0" w:tplc="F4E0F494">
      <w:start w:val="1"/>
      <w:numFmt w:val="bullet"/>
      <w:lvlText w:val="-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29B2">
      <w:start w:val="1"/>
      <w:numFmt w:val="bullet"/>
      <w:lvlText w:val="o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1DB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402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1C20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87C6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C35DE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DE1A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32BE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EF27FB"/>
    <w:multiLevelType w:val="hybridMultilevel"/>
    <w:tmpl w:val="177443CC"/>
    <w:lvl w:ilvl="0" w:tplc="7626EFAA">
      <w:start w:val="1"/>
      <w:numFmt w:val="bullet"/>
      <w:lvlText w:val="-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921BC8">
      <w:start w:val="1"/>
      <w:numFmt w:val="bullet"/>
      <w:lvlText w:val="o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4A7B8">
      <w:start w:val="1"/>
      <w:numFmt w:val="bullet"/>
      <w:lvlText w:val="▪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9CDFAC">
      <w:start w:val="1"/>
      <w:numFmt w:val="bullet"/>
      <w:lvlText w:val="•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3E7648">
      <w:start w:val="1"/>
      <w:numFmt w:val="bullet"/>
      <w:lvlText w:val="o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865C2">
      <w:start w:val="1"/>
      <w:numFmt w:val="bullet"/>
      <w:lvlText w:val="▪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C4A896">
      <w:start w:val="1"/>
      <w:numFmt w:val="bullet"/>
      <w:lvlText w:val="•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421704">
      <w:start w:val="1"/>
      <w:numFmt w:val="bullet"/>
      <w:lvlText w:val="o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EC0D4">
      <w:start w:val="1"/>
      <w:numFmt w:val="bullet"/>
      <w:lvlText w:val="▪"/>
      <w:lvlJc w:val="left"/>
      <w:pPr>
        <w:ind w:left="7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6B116C"/>
    <w:multiLevelType w:val="hybridMultilevel"/>
    <w:tmpl w:val="38A8CFF4"/>
    <w:lvl w:ilvl="0" w:tplc="5C00EECE">
      <w:start w:val="4"/>
      <w:numFmt w:val="decimal"/>
      <w:lvlText w:val="%1."/>
      <w:lvlJc w:val="left"/>
      <w:pPr>
        <w:ind w:left="10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83C20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4AB7C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8F98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6D2B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4E99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802488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8180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29AA0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C0"/>
    <w:rsid w:val="0032725F"/>
    <w:rsid w:val="00335B2F"/>
    <w:rsid w:val="00514A00"/>
    <w:rsid w:val="00636010"/>
    <w:rsid w:val="007302C0"/>
    <w:rsid w:val="00867880"/>
    <w:rsid w:val="0087197E"/>
    <w:rsid w:val="00A911AF"/>
    <w:rsid w:val="00AB0D53"/>
    <w:rsid w:val="00B24581"/>
    <w:rsid w:val="00D22882"/>
    <w:rsid w:val="00F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785B"/>
  <w15:docId w15:val="{D5C588C4-C721-4E89-9070-53E145C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0"/>
    </w:pPr>
    <w:rPr>
      <w:rFonts w:ascii="Cambria" w:eastAsia="Cambria" w:hAnsi="Cambria" w:cs="Cambria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16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1011</Words>
  <Characters>5769</Characters>
  <Application>Microsoft Office Word</Application>
  <DocSecurity>0</DocSecurity>
  <Lines>48</Lines>
  <Paragraphs>13</Paragraphs>
  <ScaleCrop>false</ScaleCrop>
  <Company>ASL4 Lanusei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Pina Gioi</dc:creator>
  <cp:keywords/>
  <cp:lastModifiedBy>Anna Lisa Piroddi</cp:lastModifiedBy>
  <cp:revision>8</cp:revision>
  <dcterms:created xsi:type="dcterms:W3CDTF">2023-01-10T09:22:00Z</dcterms:created>
  <dcterms:modified xsi:type="dcterms:W3CDTF">2024-11-08T11:29:00Z</dcterms:modified>
</cp:coreProperties>
</file>