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0445B" w14:textId="5F668BEC" w:rsidR="00422BA4" w:rsidRPr="00422BA4" w:rsidRDefault="00422BA4" w:rsidP="00422BA4">
      <w:pPr>
        <w:widowControl w:val="0"/>
        <w:suppressLineNumbers/>
        <w:tabs>
          <w:tab w:val="center" w:pos="4512"/>
          <w:tab w:val="left" w:pos="6060"/>
          <w:tab w:val="right" w:pos="9025"/>
        </w:tabs>
        <w:suppressAutoHyphens/>
        <w:spacing w:after="0" w:line="240" w:lineRule="auto"/>
        <w:rPr>
          <w:rFonts w:ascii="Arial" w:eastAsia="Arial Unicode MS" w:hAnsi="Arial" w:cs="Arial"/>
          <w:b/>
          <w:bCs/>
          <w:caps/>
          <w:kern w:val="22"/>
          <w:sz w:val="40"/>
          <w:szCs w:val="40"/>
          <w:lang w:eastAsia="hi-IN" w:bidi="hi-IN"/>
        </w:rPr>
      </w:pPr>
      <w:r>
        <w:rPr>
          <w:rFonts w:ascii="Arial" w:eastAsia="Arial Unicode MS" w:hAnsi="Arial" w:cs="Arial"/>
          <w:b/>
          <w:bCs/>
          <w:caps/>
          <w:kern w:val="22"/>
          <w:sz w:val="40"/>
          <w:szCs w:val="40"/>
          <w:lang w:eastAsia="hi-IN" w:bidi="hi-IN"/>
        </w:rPr>
        <w:tab/>
      </w:r>
      <w:r w:rsidRPr="00422BA4">
        <w:rPr>
          <w:rFonts w:ascii="Arial" w:eastAsia="Arial Unicode MS" w:hAnsi="Arial" w:cs="Arial"/>
          <w:b/>
          <w:bCs/>
          <w:caps/>
          <w:kern w:val="22"/>
          <w:sz w:val="40"/>
          <w:szCs w:val="40"/>
          <w:lang w:eastAsia="hi-IN" w:bidi="hi-IN"/>
        </w:rPr>
        <w:t xml:space="preserve">avviso </w:t>
      </w:r>
    </w:p>
    <w:p w14:paraId="41EA5E4A" w14:textId="77777777" w:rsidR="00422BA4" w:rsidRDefault="00422BA4" w:rsidP="003B447C">
      <w:pPr>
        <w:widowControl w:val="0"/>
        <w:suppressLineNumbers/>
        <w:tabs>
          <w:tab w:val="center" w:pos="4512"/>
          <w:tab w:val="left" w:pos="6060"/>
          <w:tab w:val="right" w:pos="9025"/>
        </w:tabs>
        <w:suppressAutoHyphens/>
        <w:spacing w:after="0" w:line="240" w:lineRule="auto"/>
        <w:ind w:left="-142"/>
        <w:jc w:val="center"/>
        <w:rPr>
          <w:rFonts w:ascii="Arial" w:eastAsia="Arial Unicode MS" w:hAnsi="Arial" w:cs="Arial"/>
          <w:b/>
          <w:bCs/>
          <w:caps/>
          <w:kern w:val="22"/>
          <w:sz w:val="24"/>
          <w:szCs w:val="24"/>
          <w:lang w:eastAsia="hi-IN" w:bidi="hi-IN"/>
        </w:rPr>
      </w:pPr>
    </w:p>
    <w:p w14:paraId="2C5AC735" w14:textId="5A9FDCE7" w:rsidR="003B447C" w:rsidRPr="003B447C" w:rsidRDefault="003B447C" w:rsidP="003B447C">
      <w:pPr>
        <w:widowControl w:val="0"/>
        <w:suppressLineNumbers/>
        <w:tabs>
          <w:tab w:val="center" w:pos="4512"/>
          <w:tab w:val="left" w:pos="6060"/>
          <w:tab w:val="right" w:pos="9025"/>
        </w:tabs>
        <w:suppressAutoHyphens/>
        <w:spacing w:after="0" w:line="240" w:lineRule="auto"/>
        <w:ind w:left="-142"/>
        <w:jc w:val="center"/>
        <w:rPr>
          <w:rFonts w:ascii="Arial" w:eastAsia="Arial Unicode MS" w:hAnsi="Arial" w:cs="Arial"/>
          <w:b/>
          <w:bCs/>
          <w:caps/>
          <w:kern w:val="22"/>
          <w:sz w:val="24"/>
          <w:szCs w:val="24"/>
          <w:lang w:eastAsia="hi-IN" w:bidi="hi-IN"/>
        </w:rPr>
      </w:pPr>
      <w:r w:rsidRPr="003B447C">
        <w:rPr>
          <w:rFonts w:ascii="Arial" w:eastAsia="Arial Unicode MS" w:hAnsi="Arial" w:cs="Arial"/>
          <w:b/>
          <w:bCs/>
          <w:caps/>
          <w:kern w:val="22"/>
          <w:sz w:val="24"/>
          <w:szCs w:val="24"/>
          <w:lang w:eastAsia="hi-IN" w:bidi="hi-IN"/>
        </w:rPr>
        <w:t>ELEZIONE rESPOSABILI DI bRANCA sPECIALISTI AMBULATORIALI INTERNI</w:t>
      </w:r>
    </w:p>
    <w:p w14:paraId="319919FE" w14:textId="77777777" w:rsidR="003B447C" w:rsidRPr="003B447C" w:rsidRDefault="003B447C" w:rsidP="003B447C">
      <w:pPr>
        <w:widowControl w:val="0"/>
        <w:suppressLineNumbers/>
        <w:tabs>
          <w:tab w:val="center" w:pos="4512"/>
          <w:tab w:val="left" w:pos="6060"/>
          <w:tab w:val="right" w:pos="9025"/>
        </w:tabs>
        <w:suppressAutoHyphens/>
        <w:spacing w:after="0" w:line="240" w:lineRule="auto"/>
        <w:ind w:left="-142"/>
        <w:jc w:val="left"/>
        <w:rPr>
          <w:rFonts w:ascii="Arial" w:eastAsia="Arial Unicode MS" w:hAnsi="Arial" w:cs="Arial"/>
          <w:b/>
          <w:bCs/>
          <w:kern w:val="1"/>
          <w:lang w:eastAsia="hi-IN" w:bidi="hi-IN"/>
        </w:rPr>
      </w:pPr>
    </w:p>
    <w:p w14:paraId="268C2009" w14:textId="77777777" w:rsidR="003B447C" w:rsidRPr="003B447C" w:rsidRDefault="003B447C" w:rsidP="003B447C">
      <w:pPr>
        <w:widowControl w:val="0"/>
        <w:suppressLineNumbers/>
        <w:tabs>
          <w:tab w:val="center" w:pos="4512"/>
          <w:tab w:val="left" w:pos="6060"/>
          <w:tab w:val="right" w:pos="9025"/>
        </w:tabs>
        <w:suppressAutoHyphens/>
        <w:spacing w:after="0" w:line="240" w:lineRule="auto"/>
        <w:ind w:left="-142"/>
        <w:jc w:val="left"/>
        <w:rPr>
          <w:rFonts w:ascii="Times New Roman" w:eastAsia="Arial Unicode MS" w:hAnsi="Times New Roman" w:cs="Tahoma"/>
          <w:kern w:val="1"/>
          <w:lang w:val="en-US" w:eastAsia="hi-IN" w:bidi="hi-IN"/>
        </w:rPr>
      </w:pPr>
    </w:p>
    <w:p w14:paraId="68B5B49C" w14:textId="77777777" w:rsidR="003B447C" w:rsidRPr="003B447C" w:rsidRDefault="003B447C" w:rsidP="003B447C">
      <w:pPr>
        <w:keepNext/>
        <w:suppressAutoHyphens/>
        <w:spacing w:after="0" w:line="240" w:lineRule="auto"/>
        <w:jc w:val="center"/>
        <w:outlineLvl w:val="2"/>
        <w:rPr>
          <w:rFonts w:ascii="Arial" w:eastAsia="Arial Unicode MS" w:hAnsi="Arial" w:cs="Arial"/>
          <w:b/>
          <w:caps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b/>
          <w:caps/>
          <w:sz w:val="24"/>
          <w:szCs w:val="24"/>
          <w:lang w:eastAsia="ar-SA"/>
        </w:rPr>
        <w:t>Informazioni sulle Modalità di voto</w:t>
      </w:r>
    </w:p>
    <w:p w14:paraId="0564A05D" w14:textId="63D44E5D" w:rsidR="003B447C" w:rsidRPr="003B447C" w:rsidRDefault="003B447C" w:rsidP="003B447C">
      <w:pPr>
        <w:keepNext/>
        <w:suppressAutoHyphens/>
        <w:spacing w:after="120" w:line="360" w:lineRule="auto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  <w:bookmarkStart w:id="0" w:name="_GoBack"/>
      <w:bookmarkEnd w:id="0"/>
    </w:p>
    <w:p w14:paraId="0068B8A0" w14:textId="77777777" w:rsidR="003B447C" w:rsidRPr="003B447C" w:rsidRDefault="003B447C" w:rsidP="003B447C">
      <w:pPr>
        <w:keepNext/>
        <w:suppressAutoHyphens/>
        <w:spacing w:after="120" w:line="360" w:lineRule="auto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sz w:val="24"/>
          <w:szCs w:val="24"/>
          <w:lang w:eastAsia="ar-SA"/>
        </w:rPr>
        <w:t xml:space="preserve">A seguito dell’Accordo con le O.O.S.S., recepito con apposito Regolamento, potranno essere eletti n. 5 Responsabili di Branca, come di seguito indicato: </w:t>
      </w:r>
    </w:p>
    <w:p w14:paraId="4C7F8560" w14:textId="77777777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b/>
          <w:i/>
          <w:sz w:val="24"/>
          <w:szCs w:val="24"/>
          <w:lang w:eastAsia="ar-SA"/>
        </w:rPr>
      </w:pPr>
    </w:p>
    <w:p w14:paraId="532C9701" w14:textId="01165BFE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b/>
          <w:sz w:val="24"/>
          <w:szCs w:val="24"/>
          <w:lang w:eastAsia="ar-SA"/>
        </w:rPr>
        <w:t>N.1 -  BRANCA CHIRURGICA CAPO-</w:t>
      </w:r>
      <w:r w:rsidRPr="003B447C">
        <w:rPr>
          <w:rFonts w:ascii="Arial" w:eastAsia="Arial Unicode MS" w:hAnsi="Arial" w:cs="Arial"/>
          <w:b/>
          <w:caps/>
          <w:sz w:val="24"/>
          <w:szCs w:val="24"/>
          <w:lang w:eastAsia="ar-SA"/>
        </w:rPr>
        <w:t>COLLO</w:t>
      </w:r>
      <w:r w:rsidR="00806D44">
        <w:rPr>
          <w:rFonts w:ascii="Arial" w:eastAsia="Arial Unicode MS" w:hAnsi="Arial" w:cs="Arial"/>
          <w:b/>
          <w:i/>
          <w:caps/>
          <w:sz w:val="24"/>
          <w:szCs w:val="24"/>
          <w:lang w:eastAsia="ar-SA"/>
        </w:rPr>
        <w:t xml:space="preserve">: </w:t>
      </w:r>
      <w:r w:rsidRPr="003B447C">
        <w:rPr>
          <w:rFonts w:ascii="Arial" w:eastAsia="Arial Unicode MS" w:hAnsi="Arial" w:cs="Arial"/>
          <w:caps/>
          <w:sz w:val="24"/>
          <w:szCs w:val="24"/>
          <w:lang w:eastAsia="ar-SA"/>
        </w:rPr>
        <w:t>Oculistica, Odontoiatria, OtorinolaringoiatriA;</w:t>
      </w:r>
    </w:p>
    <w:p w14:paraId="70A9F580" w14:textId="77777777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</w:p>
    <w:p w14:paraId="433C1E2B" w14:textId="77777777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b/>
          <w:sz w:val="24"/>
          <w:szCs w:val="24"/>
          <w:lang w:eastAsia="ar-SA"/>
        </w:rPr>
        <w:t>N.2 - BRANCA CARDIO – PNEUMOLOGICA-METABOLICA:</w:t>
      </w:r>
      <w:r w:rsidRPr="003B447C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  <w:r w:rsidRPr="003B447C">
        <w:rPr>
          <w:rFonts w:ascii="Arial" w:eastAsia="Arial Unicode MS" w:hAnsi="Arial" w:cs="Arial"/>
          <w:caps/>
          <w:sz w:val="24"/>
          <w:szCs w:val="24"/>
          <w:lang w:eastAsia="ar-SA"/>
        </w:rPr>
        <w:t>Cardiologia, Pneumologia, Scienze della Nutrizione</w:t>
      </w:r>
      <w:r w:rsidRPr="003B447C">
        <w:rPr>
          <w:rFonts w:ascii="Arial" w:eastAsia="Arial Unicode MS" w:hAnsi="Arial" w:cs="Arial"/>
          <w:sz w:val="24"/>
          <w:szCs w:val="24"/>
          <w:lang w:eastAsia="ar-SA"/>
        </w:rPr>
        <w:t>);</w:t>
      </w:r>
    </w:p>
    <w:p w14:paraId="745E3C66" w14:textId="77777777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</w:p>
    <w:p w14:paraId="5E3FFAA8" w14:textId="2EAB9A96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caps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b/>
          <w:sz w:val="24"/>
          <w:szCs w:val="24"/>
          <w:lang w:eastAsia="ar-SA"/>
        </w:rPr>
        <w:t>N.3- B</w:t>
      </w:r>
      <w:r w:rsidR="00806D44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RANCA MEDICA PREVENZIONE: </w:t>
      </w:r>
      <w:r w:rsidRPr="003B447C">
        <w:rPr>
          <w:rFonts w:ascii="Arial" w:eastAsia="Arial Unicode MS" w:hAnsi="Arial" w:cs="Arial"/>
          <w:caps/>
          <w:sz w:val="24"/>
          <w:szCs w:val="24"/>
          <w:lang w:eastAsia="ar-SA"/>
        </w:rPr>
        <w:t>Oncologia, dermatologia, Endocrinologia, Medicina dello Sport;</w:t>
      </w:r>
    </w:p>
    <w:p w14:paraId="577FE48F" w14:textId="77777777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</w:p>
    <w:p w14:paraId="60702082" w14:textId="2455D83A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caps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b/>
          <w:caps/>
          <w:sz w:val="24"/>
          <w:szCs w:val="24"/>
          <w:lang w:eastAsia="ar-SA"/>
        </w:rPr>
        <w:t>N</w:t>
      </w:r>
      <w:r w:rsidR="00806D44">
        <w:rPr>
          <w:rFonts w:ascii="Arial" w:eastAsia="Arial Unicode MS" w:hAnsi="Arial" w:cs="Arial"/>
          <w:b/>
          <w:caps/>
          <w:sz w:val="24"/>
          <w:szCs w:val="24"/>
          <w:lang w:eastAsia="ar-SA"/>
        </w:rPr>
        <w:t xml:space="preserve">.4 -  Branca MEDICA E Servizi: </w:t>
      </w:r>
      <w:r w:rsidRPr="003B447C">
        <w:rPr>
          <w:rFonts w:ascii="Arial" w:eastAsia="Arial Unicode MS" w:hAnsi="Arial" w:cs="Arial"/>
          <w:caps/>
          <w:sz w:val="24"/>
          <w:szCs w:val="24"/>
          <w:lang w:eastAsia="ar-SA"/>
        </w:rPr>
        <w:t>Geriatria, Neurologia, Psichiatria, Fisiatria;</w:t>
      </w:r>
    </w:p>
    <w:p w14:paraId="489BFDE8" w14:textId="77777777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caps/>
          <w:sz w:val="24"/>
          <w:szCs w:val="24"/>
          <w:lang w:eastAsia="ar-SA"/>
        </w:rPr>
      </w:pPr>
    </w:p>
    <w:p w14:paraId="23688F97" w14:textId="77777777" w:rsidR="003B447C" w:rsidRPr="003B447C" w:rsidRDefault="003B447C" w:rsidP="003B447C">
      <w:pPr>
        <w:keepNext/>
        <w:suppressAutoHyphens/>
        <w:spacing w:after="0" w:line="360" w:lineRule="auto"/>
        <w:outlineLvl w:val="2"/>
        <w:rPr>
          <w:rFonts w:ascii="Arial" w:eastAsia="Arial Unicode MS" w:hAnsi="Arial" w:cs="Arial"/>
          <w:b/>
          <w:caps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b/>
          <w:caps/>
          <w:sz w:val="24"/>
          <w:szCs w:val="24"/>
          <w:lang w:eastAsia="ar-SA"/>
        </w:rPr>
        <w:t>N.5 -  BRANCA CHIRURGICA</w:t>
      </w:r>
      <w:r w:rsidRPr="003B447C">
        <w:rPr>
          <w:rFonts w:ascii="Arial" w:eastAsia="Arial Unicode MS" w:hAnsi="Arial" w:cs="Arial"/>
          <w:caps/>
          <w:sz w:val="24"/>
          <w:szCs w:val="24"/>
          <w:lang w:eastAsia="ar-SA"/>
        </w:rPr>
        <w:t>: gINECOLOGIA, oRTOPEDIA, uROLOGIA.</w:t>
      </w:r>
      <w:r w:rsidRPr="003B447C">
        <w:rPr>
          <w:rFonts w:ascii="Arial" w:eastAsia="Arial Unicode MS" w:hAnsi="Arial" w:cs="Arial"/>
          <w:b/>
          <w:caps/>
          <w:sz w:val="24"/>
          <w:szCs w:val="24"/>
          <w:lang w:eastAsia="ar-SA"/>
        </w:rPr>
        <w:t xml:space="preserve">                                                  </w:t>
      </w:r>
    </w:p>
    <w:p w14:paraId="7D595351" w14:textId="77777777" w:rsidR="003B447C" w:rsidRPr="003B447C" w:rsidRDefault="003B447C" w:rsidP="003B447C">
      <w:pPr>
        <w:keepNext/>
        <w:suppressAutoHyphens/>
        <w:spacing w:after="0" w:line="360" w:lineRule="auto"/>
        <w:jc w:val="left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</w:p>
    <w:p w14:paraId="66DE44DB" w14:textId="77777777" w:rsidR="003B447C" w:rsidRPr="003B447C" w:rsidRDefault="003B447C" w:rsidP="003B447C">
      <w:pPr>
        <w:keepNext/>
        <w:suppressAutoHyphens/>
        <w:spacing w:after="0" w:line="480" w:lineRule="auto"/>
        <w:jc w:val="left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sz w:val="24"/>
          <w:szCs w:val="24"/>
          <w:lang w:eastAsia="ar-SA"/>
        </w:rPr>
        <w:t>Gli specialisti potranno votare uno specialista appartenente alla loro rispettiva Branca.</w:t>
      </w:r>
    </w:p>
    <w:p w14:paraId="44D3DCC4" w14:textId="71BB2321" w:rsidR="00217E4C" w:rsidRPr="00E9606E" w:rsidRDefault="003B447C" w:rsidP="003B447C">
      <w:pPr>
        <w:keepNext/>
        <w:suppressAutoHyphens/>
        <w:spacing w:after="0" w:line="480" w:lineRule="auto"/>
        <w:jc w:val="left"/>
        <w:outlineLvl w:val="2"/>
        <w:rPr>
          <w:rFonts w:ascii="Arial" w:eastAsia="Arial Unicode MS" w:hAnsi="Arial" w:cs="Arial"/>
          <w:sz w:val="24"/>
          <w:szCs w:val="24"/>
          <w:lang w:eastAsia="ar-SA"/>
        </w:rPr>
      </w:pPr>
      <w:r w:rsidRPr="003B447C">
        <w:rPr>
          <w:rFonts w:ascii="Arial" w:eastAsia="Arial Unicode MS" w:hAnsi="Arial" w:cs="Arial"/>
          <w:sz w:val="24"/>
          <w:szCs w:val="24"/>
          <w:lang w:eastAsia="ar-SA"/>
        </w:rPr>
        <w:t xml:space="preserve">Si ricorda che, come previsto nel Regolamento, è possibile delegare il proprio voto solo ad un altro specialista. Ogni specialista può avere </w:t>
      </w:r>
      <w:proofErr w:type="gramStart"/>
      <w:r w:rsidRPr="003B447C">
        <w:rPr>
          <w:rFonts w:ascii="Arial" w:eastAsia="Arial Unicode MS" w:hAnsi="Arial" w:cs="Arial"/>
          <w:sz w:val="24"/>
          <w:szCs w:val="24"/>
          <w:lang w:eastAsia="ar-SA"/>
        </w:rPr>
        <w:t>quindi  una</w:t>
      </w:r>
      <w:proofErr w:type="gramEnd"/>
      <w:r w:rsidRPr="003B447C">
        <w:rPr>
          <w:rFonts w:ascii="Arial" w:eastAsia="Arial Unicode MS" w:hAnsi="Arial" w:cs="Arial"/>
          <w:sz w:val="24"/>
          <w:szCs w:val="24"/>
          <w:lang w:eastAsia="ar-SA"/>
        </w:rPr>
        <w:t xml:space="preserve"> sola delega.</w:t>
      </w:r>
    </w:p>
    <w:p w14:paraId="34B483BC" w14:textId="137846C4" w:rsidR="0021465B" w:rsidRDefault="0021465B" w:rsidP="00FE0FF6">
      <w:pPr>
        <w:spacing w:after="0"/>
        <w:rPr>
          <w:rFonts w:ascii="Arial" w:hAnsi="Arial" w:cs="Arial"/>
        </w:rPr>
      </w:pPr>
    </w:p>
    <w:p w14:paraId="41C8CBED" w14:textId="77777777" w:rsidR="00FE0FF6" w:rsidRPr="0021465B" w:rsidRDefault="00FE0FF6" w:rsidP="0021465B">
      <w:pPr>
        <w:rPr>
          <w:rFonts w:ascii="Arial" w:hAnsi="Arial" w:cs="Arial"/>
        </w:rPr>
      </w:pPr>
    </w:p>
    <w:sectPr w:rsidR="00FE0FF6" w:rsidRPr="0021465B" w:rsidSect="0014353E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DE532" w14:textId="77777777" w:rsidR="008E6B99" w:rsidRDefault="008E6B99" w:rsidP="005920A4">
      <w:pPr>
        <w:spacing w:after="0" w:line="240" w:lineRule="auto"/>
      </w:pPr>
      <w:r>
        <w:separator/>
      </w:r>
    </w:p>
  </w:endnote>
  <w:endnote w:type="continuationSeparator" w:id="0">
    <w:p w14:paraId="0E7D5C98" w14:textId="77777777" w:rsidR="008E6B99" w:rsidRDefault="008E6B99" w:rsidP="0059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41772"/>
      <w:docPartObj>
        <w:docPartGallery w:val="Page Numbers (Bottom of Page)"/>
        <w:docPartUnique/>
      </w:docPartObj>
    </w:sdtPr>
    <w:sdtEndPr/>
    <w:sdtContent>
      <w:p w14:paraId="286F283F" w14:textId="2E76D589" w:rsidR="005920A4" w:rsidRDefault="005920A4" w:rsidP="003B447C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BA4">
          <w:rPr>
            <w:noProof/>
          </w:rPr>
          <w:t>1</w:t>
        </w:r>
        <w:r>
          <w:fldChar w:fldCharType="end"/>
        </w:r>
      </w:p>
    </w:sdtContent>
  </w:sdt>
  <w:p w14:paraId="56861D55" w14:textId="42A0094B" w:rsidR="0021465B" w:rsidRPr="00821107" w:rsidRDefault="0021465B" w:rsidP="0021465B">
    <w:pPr>
      <w:rPr>
        <w:rFonts w:ascii="Arial" w:eastAsia="Times New Roman" w:hAnsi="Arial" w:cs="Arial"/>
        <w:sz w:val="16"/>
        <w:szCs w:val="24"/>
        <w:lang w:eastAsia="it-IT"/>
      </w:rPr>
    </w:pPr>
    <w:r w:rsidRPr="00821107">
      <w:rPr>
        <w:rFonts w:ascii="Arial" w:eastAsia="Arial Unicode MS" w:hAnsi="Arial" w:cs="Arial"/>
        <w:noProof/>
        <w:kern w:val="1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B1030B" wp14:editId="20CE6443">
              <wp:simplePos x="0" y="0"/>
              <wp:positionH relativeFrom="column">
                <wp:posOffset>-5080</wp:posOffset>
              </wp:positionH>
              <wp:positionV relativeFrom="paragraph">
                <wp:posOffset>145415</wp:posOffset>
              </wp:positionV>
              <wp:extent cx="6137910" cy="635"/>
              <wp:effectExtent l="0" t="0" r="15240" b="37465"/>
              <wp:wrapNone/>
              <wp:docPr id="8" name="Connettore 2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CD20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8" o:spid="_x0000_s1026" type="#_x0000_t32" style="position:absolute;margin-left:-.4pt;margin-top:11.45pt;width:483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" strokecolor="#c00000" strokeweight="1.25pt"/>
          </w:pict>
        </mc:Fallback>
      </mc:AlternateContent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</w:p>
  <w:p w14:paraId="5BAAA2F4" w14:textId="227FD15A" w:rsidR="0021465B" w:rsidRDefault="0021465B" w:rsidP="0021465B">
    <w:pPr>
      <w:tabs>
        <w:tab w:val="left" w:pos="6015"/>
      </w:tabs>
      <w:spacing w:after="0" w:line="240" w:lineRule="auto"/>
      <w:rPr>
        <w:rFonts w:ascii="Arial" w:eastAsia="Times New Roman" w:hAnsi="Arial" w:cs="Arial"/>
        <w:sz w:val="16"/>
        <w:szCs w:val="24"/>
        <w:lang w:eastAsia="it-IT"/>
      </w:rPr>
    </w:pPr>
    <w:r>
      <w:rPr>
        <w:rFonts w:ascii="Arial" w:eastAsia="Times New Roman" w:hAnsi="Arial" w:cs="Arial"/>
        <w:b/>
        <w:bCs/>
        <w:sz w:val="16"/>
        <w:szCs w:val="24"/>
        <w:lang w:eastAsia="it-IT"/>
      </w:rPr>
      <w:t>A</w:t>
    </w:r>
    <w:r w:rsidRPr="00821107">
      <w:rPr>
        <w:rFonts w:ascii="Arial" w:eastAsia="Times New Roman" w:hAnsi="Arial" w:cs="Arial"/>
        <w:b/>
        <w:bCs/>
        <w:sz w:val="16"/>
        <w:szCs w:val="24"/>
        <w:lang w:eastAsia="it-IT"/>
      </w:rPr>
      <w:t>SL</w:t>
    </w:r>
    <w:r>
      <w:rPr>
        <w:rFonts w:ascii="Arial" w:eastAsia="Times New Roman" w:hAnsi="Arial" w:cs="Arial"/>
        <w:b/>
        <w:bCs/>
        <w:sz w:val="16"/>
        <w:szCs w:val="24"/>
        <w:lang w:eastAsia="it-IT"/>
      </w:rPr>
      <w:t xml:space="preserve"> </w:t>
    </w:r>
    <w:r w:rsidRPr="00821107">
      <w:rPr>
        <w:rFonts w:ascii="Arial" w:eastAsia="Times New Roman" w:hAnsi="Arial" w:cs="Arial"/>
        <w:b/>
        <w:bCs/>
        <w:sz w:val="16"/>
        <w:szCs w:val="24"/>
        <w:lang w:eastAsia="it-IT"/>
      </w:rPr>
      <w:t>Ogliastra</w:t>
    </w:r>
    <w:r>
      <w:rPr>
        <w:rFonts w:ascii="Arial" w:eastAsia="Times New Roman" w:hAnsi="Arial" w:cs="Arial"/>
        <w:sz w:val="16"/>
        <w:szCs w:val="24"/>
        <w:lang w:eastAsia="it-IT"/>
      </w:rPr>
      <w:t xml:space="preserve"> </w:t>
    </w:r>
    <w:r>
      <w:rPr>
        <w:rFonts w:ascii="Arial" w:eastAsia="Times New Roman" w:hAnsi="Arial" w:cs="Arial"/>
        <w:sz w:val="16"/>
        <w:szCs w:val="24"/>
        <w:lang w:eastAsia="it-IT"/>
      </w:rPr>
      <w:tab/>
      <w:t>Distretto Sanitario di Tortolì</w:t>
    </w:r>
  </w:p>
  <w:p w14:paraId="72203538" w14:textId="39183976" w:rsidR="0021465B" w:rsidRPr="00821107" w:rsidRDefault="0021465B" w:rsidP="0021465B">
    <w:pPr>
      <w:spacing w:after="0" w:line="240" w:lineRule="auto"/>
      <w:rPr>
        <w:rFonts w:ascii="Arial" w:eastAsia="Times New Roman" w:hAnsi="Arial" w:cs="Arial"/>
        <w:sz w:val="16"/>
        <w:szCs w:val="24"/>
        <w:lang w:eastAsia="it-IT"/>
      </w:rPr>
    </w:pPr>
    <w:r>
      <w:rPr>
        <w:rFonts w:ascii="Arial" w:eastAsia="Times New Roman" w:hAnsi="Arial" w:cs="Arial"/>
        <w:sz w:val="16"/>
        <w:szCs w:val="24"/>
        <w:lang w:eastAsia="it-IT"/>
      </w:rPr>
      <w:t xml:space="preserve">Via Piscinas, 5 </w:t>
    </w:r>
    <w:r w:rsidRPr="00821107">
      <w:rPr>
        <w:rFonts w:ascii="Arial" w:eastAsia="Times New Roman" w:hAnsi="Arial" w:cs="Arial"/>
        <w:sz w:val="16"/>
        <w:szCs w:val="24"/>
        <w:lang w:eastAsia="it-IT"/>
      </w:rPr>
      <w:t>- 08045 - LANUSEI (OG)</w:t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 w:rsidRPr="00821107">
      <w:rPr>
        <w:rFonts w:ascii="Arial" w:eastAsia="Times New Roman" w:hAnsi="Arial" w:cs="Arial"/>
        <w:sz w:val="16"/>
        <w:szCs w:val="24"/>
        <w:lang w:eastAsia="it-IT"/>
      </w:rPr>
      <w:tab/>
    </w:r>
    <w:r>
      <w:rPr>
        <w:rFonts w:ascii="Arial" w:eastAsia="Times New Roman" w:hAnsi="Arial" w:cs="Arial"/>
        <w:sz w:val="16"/>
        <w:szCs w:val="24"/>
        <w:lang w:eastAsia="it-IT"/>
      </w:rPr>
      <w:t xml:space="preserve">        </w:t>
    </w:r>
    <w:r w:rsidRPr="00821107">
      <w:rPr>
        <w:rFonts w:ascii="Arial" w:eastAsia="Times New Roman" w:hAnsi="Arial" w:cs="Arial"/>
        <w:sz w:val="16"/>
        <w:szCs w:val="24"/>
        <w:lang w:eastAsia="it-IT"/>
      </w:rPr>
      <w:t>Direttore Dr. Sandro D. M. RUBIU</w:t>
    </w:r>
  </w:p>
  <w:p w14:paraId="07F80012" w14:textId="2F3E5934" w:rsidR="005920A4" w:rsidRPr="003B447C" w:rsidRDefault="0021465B" w:rsidP="003B447C">
    <w:pPr>
      <w:spacing w:after="0" w:line="240" w:lineRule="auto"/>
      <w:rPr>
        <w:rFonts w:ascii="Century Gothic" w:eastAsia="Times New Roman" w:hAnsi="Century Gothic" w:cs="Times New Roman"/>
        <w:sz w:val="16"/>
        <w:szCs w:val="24"/>
        <w:lang w:eastAsia="it-IT"/>
      </w:rPr>
    </w:pPr>
    <w:r w:rsidRPr="00821107">
      <w:rPr>
        <w:rFonts w:ascii="Arial" w:eastAsia="Times New Roman" w:hAnsi="Arial" w:cs="Arial"/>
        <w:sz w:val="16"/>
        <w:szCs w:val="24"/>
        <w:lang w:eastAsia="it-IT"/>
      </w:rPr>
      <w:sym w:font="Wingdings 2" w:char="0027"/>
    </w:r>
    <w:r w:rsidRPr="00821107">
      <w:rPr>
        <w:rFonts w:ascii="Arial" w:eastAsia="Times New Roman" w:hAnsi="Arial" w:cs="Arial"/>
        <w:sz w:val="16"/>
        <w:szCs w:val="24"/>
        <w:lang w:eastAsia="it-IT"/>
      </w:rPr>
      <w:t xml:space="preserve">  0782/490.211- 490.599</w:t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>
      <w:rPr>
        <w:rFonts w:ascii="Century Gothic" w:eastAsia="Times New Roman" w:hAnsi="Century Gothic" w:cs="Times New Roman"/>
        <w:sz w:val="16"/>
        <w:szCs w:val="24"/>
        <w:lang w:eastAsia="it-IT"/>
      </w:rPr>
      <w:t xml:space="preserve">        </w:t>
    </w:r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 xml:space="preserve">Via </w:t>
    </w:r>
    <w:proofErr w:type="spellStart"/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>Mons</w:t>
    </w:r>
    <w:proofErr w:type="spellEnd"/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 xml:space="preserve">. </w:t>
    </w:r>
    <w:proofErr w:type="spellStart"/>
    <w:r w:rsidRPr="00464091">
      <w:rPr>
        <w:rFonts w:ascii="Century Gothic" w:eastAsia="Times New Roman" w:hAnsi="Century Gothic" w:cs="Times New Roman"/>
        <w:sz w:val="16"/>
        <w:szCs w:val="24"/>
        <w:lang w:eastAsia="it-IT"/>
      </w:rPr>
      <w:t>Carchero</w:t>
    </w:r>
    <w:proofErr w:type="spellEnd"/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>, 3 - 08048 – TORTOLÌ (OG)</w:t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  <w:r w:rsidR="003B447C">
      <w:rPr>
        <w:rFonts w:ascii="Century Gothic" w:eastAsia="Times New Roman" w:hAnsi="Century Gothic" w:cs="Times New Roman"/>
        <w:sz w:val="16"/>
        <w:szCs w:val="24"/>
        <w:lang w:eastAsia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1B74" w14:textId="77777777" w:rsidR="008E6B99" w:rsidRDefault="008E6B99" w:rsidP="005920A4">
      <w:pPr>
        <w:spacing w:after="0" w:line="240" w:lineRule="auto"/>
      </w:pPr>
      <w:r>
        <w:separator/>
      </w:r>
    </w:p>
  </w:footnote>
  <w:footnote w:type="continuationSeparator" w:id="0">
    <w:p w14:paraId="44FE28A7" w14:textId="77777777" w:rsidR="008E6B99" w:rsidRDefault="008E6B99" w:rsidP="0059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E050E" w14:textId="77777777" w:rsidR="0021465B" w:rsidRPr="0014353E" w:rsidRDefault="0021465B" w:rsidP="0021465B">
    <w:pPr>
      <w:rPr>
        <w:lang w:val="en-US"/>
      </w:rPr>
    </w:pPr>
    <w:r>
      <w:rPr>
        <w:b/>
        <w:bCs/>
        <w:noProof/>
        <w:lang w:eastAsia="it-IT"/>
      </w:rPr>
      <w:drawing>
        <wp:inline distT="0" distB="0" distL="0" distR="0" wp14:anchorId="5E55F1BD" wp14:editId="2227CE1B">
          <wp:extent cx="2680393" cy="670560"/>
          <wp:effectExtent l="0" t="0" r="5715" b="0"/>
          <wp:docPr id="1" name="Immagine 1" descr="C:\Users\srubiu\Downloads\logo_ASL_Ogliastra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rubiu\Downloads\logo_ASL_Ogliastra_V1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949" cy="670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53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AB19B" wp14:editId="571C724E">
              <wp:simplePos x="0" y="0"/>
              <wp:positionH relativeFrom="column">
                <wp:posOffset>3705225</wp:posOffset>
              </wp:positionH>
              <wp:positionV relativeFrom="paragraph">
                <wp:posOffset>42545</wp:posOffset>
              </wp:positionV>
              <wp:extent cx="2630805" cy="715645"/>
              <wp:effectExtent l="0" t="4445" r="0" b="381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73FE5" w14:textId="77777777" w:rsidR="0021465B" w:rsidRDefault="0021465B" w:rsidP="0021465B">
                          <w:pPr>
                            <w:pStyle w:val="Intestazione"/>
                            <w:tabs>
                              <w:tab w:val="left" w:pos="606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DISTRETTO SANITARIO </w:t>
                          </w:r>
                        </w:p>
                        <w:p w14:paraId="53BB20FD" w14:textId="77777777" w:rsidR="0021465B" w:rsidRPr="00C54995" w:rsidRDefault="0021465B" w:rsidP="0021465B">
                          <w:pPr>
                            <w:pStyle w:val="Intestazione"/>
                            <w:tabs>
                              <w:tab w:val="left" w:pos="606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5499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DIREZIONE DEL DISTRETTO</w:t>
                          </w:r>
                        </w:p>
                        <w:p w14:paraId="4CED59DC" w14:textId="77777777" w:rsidR="0021465B" w:rsidRPr="00F3291D" w:rsidRDefault="0021465B" w:rsidP="0021465B">
                          <w:pPr>
                            <w:pStyle w:val="Intestazione"/>
                            <w:tabs>
                              <w:tab w:val="left" w:pos="6060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AB19B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291.75pt;margin-top:3.35pt;width:207.1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" stroked="f">
              <v:textbox>
                <w:txbxContent>
                  <w:p w14:paraId="63D73FE5" w14:textId="77777777" w:rsidR="0021465B" w:rsidRDefault="0021465B" w:rsidP="0021465B">
                    <w:pPr>
                      <w:pStyle w:val="Intestazione"/>
                      <w:tabs>
                        <w:tab w:val="left" w:pos="6060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DISTRETTO SANITARIO </w:t>
                    </w:r>
                  </w:p>
                  <w:p w14:paraId="53BB20FD" w14:textId="77777777" w:rsidR="0021465B" w:rsidRPr="00C54995" w:rsidRDefault="0021465B" w:rsidP="0021465B">
                    <w:pPr>
                      <w:pStyle w:val="Intestazione"/>
                      <w:tabs>
                        <w:tab w:val="left" w:pos="6060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C5499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DIREZIONE DEL DISTRETTO</w:t>
                    </w:r>
                  </w:p>
                  <w:p w14:paraId="4CED59DC" w14:textId="77777777" w:rsidR="0021465B" w:rsidRPr="00F3291D" w:rsidRDefault="0021465B" w:rsidP="0021465B">
                    <w:pPr>
                      <w:pStyle w:val="Intestazione"/>
                      <w:tabs>
                        <w:tab w:val="left" w:pos="6060"/>
                      </w:tabs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14353E">
      <w:rPr>
        <w:b/>
        <w:bCs/>
      </w:rPr>
      <w:t xml:space="preserve">       </w:t>
    </w:r>
  </w:p>
  <w:p w14:paraId="50A4D396" w14:textId="77777777" w:rsidR="0021465B" w:rsidRPr="00182FA2" w:rsidRDefault="0021465B" w:rsidP="0021465B">
    <w:pPr>
      <w:tabs>
        <w:tab w:val="left" w:pos="3345"/>
      </w:tabs>
      <w:rPr>
        <w:b/>
        <w:bCs/>
        <w:lang w:val="en-US"/>
      </w:rPr>
    </w:pPr>
    <w:r w:rsidRPr="0014353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A02DC" wp14:editId="0D2C9AAD">
              <wp:simplePos x="0" y="0"/>
              <wp:positionH relativeFrom="column">
                <wp:posOffset>64770</wp:posOffset>
              </wp:positionH>
              <wp:positionV relativeFrom="paragraph">
                <wp:posOffset>35560</wp:posOffset>
              </wp:positionV>
              <wp:extent cx="6137910" cy="635"/>
              <wp:effectExtent l="17145" t="16510" r="17145" b="1143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ACD5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5.1pt;margin-top:2.8pt;width:483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" strokecolor="#c00000" strokeweight="1.25pt"/>
          </w:pict>
        </mc:Fallback>
      </mc:AlternateContent>
    </w:r>
    <w:r>
      <w:rPr>
        <w:b/>
        <w:bCs/>
        <w:lang w:val="en-US"/>
      </w:rPr>
      <w:tab/>
    </w:r>
  </w:p>
  <w:p w14:paraId="6E1AEF81" w14:textId="77777777" w:rsidR="0021465B" w:rsidRPr="0021465B" w:rsidRDefault="0021465B" w:rsidP="002146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454F"/>
    <w:multiLevelType w:val="hybridMultilevel"/>
    <w:tmpl w:val="07C6A0FE"/>
    <w:lvl w:ilvl="0" w:tplc="5490A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62EE"/>
    <w:multiLevelType w:val="hybridMultilevel"/>
    <w:tmpl w:val="8F7C12A0"/>
    <w:lvl w:ilvl="0" w:tplc="0C3CA9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003B9"/>
    <w:multiLevelType w:val="hybridMultilevel"/>
    <w:tmpl w:val="DF926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3E"/>
    <w:rsid w:val="00042BCC"/>
    <w:rsid w:val="00062E01"/>
    <w:rsid w:val="000839BF"/>
    <w:rsid w:val="0008420F"/>
    <w:rsid w:val="0012079F"/>
    <w:rsid w:val="00123649"/>
    <w:rsid w:val="0014353E"/>
    <w:rsid w:val="00171E46"/>
    <w:rsid w:val="00182FA2"/>
    <w:rsid w:val="00196771"/>
    <w:rsid w:val="001B1250"/>
    <w:rsid w:val="001C629F"/>
    <w:rsid w:val="00200F7A"/>
    <w:rsid w:val="0021465B"/>
    <w:rsid w:val="00214F98"/>
    <w:rsid w:val="00217E4C"/>
    <w:rsid w:val="002D3746"/>
    <w:rsid w:val="002F1541"/>
    <w:rsid w:val="00316128"/>
    <w:rsid w:val="003B447C"/>
    <w:rsid w:val="003D6A63"/>
    <w:rsid w:val="00422BA4"/>
    <w:rsid w:val="00464091"/>
    <w:rsid w:val="004778EC"/>
    <w:rsid w:val="004D6152"/>
    <w:rsid w:val="00575B00"/>
    <w:rsid w:val="005920A4"/>
    <w:rsid w:val="005A283B"/>
    <w:rsid w:val="005E7524"/>
    <w:rsid w:val="00630B2A"/>
    <w:rsid w:val="00631434"/>
    <w:rsid w:val="00697CEF"/>
    <w:rsid w:val="006F3418"/>
    <w:rsid w:val="00723118"/>
    <w:rsid w:val="00756382"/>
    <w:rsid w:val="00782283"/>
    <w:rsid w:val="007A756C"/>
    <w:rsid w:val="007B5079"/>
    <w:rsid w:val="007C3B19"/>
    <w:rsid w:val="00806D44"/>
    <w:rsid w:val="00821107"/>
    <w:rsid w:val="008A02A0"/>
    <w:rsid w:val="008B1BE9"/>
    <w:rsid w:val="008C2805"/>
    <w:rsid w:val="008E6B99"/>
    <w:rsid w:val="008F5709"/>
    <w:rsid w:val="00905DD4"/>
    <w:rsid w:val="009220B7"/>
    <w:rsid w:val="00991789"/>
    <w:rsid w:val="009D1ABE"/>
    <w:rsid w:val="00A11DB9"/>
    <w:rsid w:val="00A30019"/>
    <w:rsid w:val="00A64A01"/>
    <w:rsid w:val="00A6583F"/>
    <w:rsid w:val="00A70443"/>
    <w:rsid w:val="00AB42A9"/>
    <w:rsid w:val="00B01060"/>
    <w:rsid w:val="00B04D99"/>
    <w:rsid w:val="00B34CB9"/>
    <w:rsid w:val="00BA4E68"/>
    <w:rsid w:val="00BB4003"/>
    <w:rsid w:val="00BC16BE"/>
    <w:rsid w:val="00BF3FD1"/>
    <w:rsid w:val="00C05263"/>
    <w:rsid w:val="00C05A90"/>
    <w:rsid w:val="00C17974"/>
    <w:rsid w:val="00CC0806"/>
    <w:rsid w:val="00CC6B02"/>
    <w:rsid w:val="00D06568"/>
    <w:rsid w:val="00D965F1"/>
    <w:rsid w:val="00D97D13"/>
    <w:rsid w:val="00DD59FD"/>
    <w:rsid w:val="00E367D3"/>
    <w:rsid w:val="00E4206D"/>
    <w:rsid w:val="00E9606E"/>
    <w:rsid w:val="00EB0BD5"/>
    <w:rsid w:val="00EF39EE"/>
    <w:rsid w:val="00F03C7A"/>
    <w:rsid w:val="00F1092E"/>
    <w:rsid w:val="00F1524C"/>
    <w:rsid w:val="00F4041B"/>
    <w:rsid w:val="00F711EA"/>
    <w:rsid w:val="00F8115B"/>
    <w:rsid w:val="00FD1B9E"/>
    <w:rsid w:val="00FE0FF6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10C31"/>
  <w15:docId w15:val="{BF10A022-9476-428F-A7A7-C00A7E01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39BF"/>
  </w:style>
  <w:style w:type="paragraph" w:styleId="Titolo1">
    <w:name w:val="heading 1"/>
    <w:basedOn w:val="Normale"/>
    <w:link w:val="Titolo1Carattere"/>
    <w:uiPriority w:val="1"/>
    <w:qFormat/>
    <w:rsid w:val="0021465B"/>
    <w:pPr>
      <w:widowControl w:val="0"/>
      <w:autoSpaceDE w:val="0"/>
      <w:autoSpaceDN w:val="0"/>
      <w:spacing w:after="0" w:line="240" w:lineRule="auto"/>
      <w:ind w:left="1132"/>
      <w:jc w:val="lef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53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4353E"/>
    <w:pPr>
      <w:widowControl w:val="0"/>
      <w:suppressLineNumbers/>
      <w:tabs>
        <w:tab w:val="center" w:pos="4512"/>
        <w:tab w:val="right" w:pos="9025"/>
      </w:tabs>
      <w:suppressAutoHyphens/>
      <w:spacing w:after="0" w:line="240" w:lineRule="auto"/>
      <w:jc w:val="left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14353E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D0656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05A90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5920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0A4"/>
  </w:style>
  <w:style w:type="character" w:customStyle="1" w:styleId="Titolo1Carattere">
    <w:name w:val="Titolo 1 Carattere"/>
    <w:basedOn w:val="Carpredefinitoparagrafo"/>
    <w:link w:val="Titolo1"/>
    <w:uiPriority w:val="1"/>
    <w:rsid w:val="0021465B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697CEF"/>
    <w:pPr>
      <w:widowControl w:val="0"/>
      <w:autoSpaceDE w:val="0"/>
      <w:autoSpaceDN w:val="0"/>
      <w:spacing w:after="0" w:line="246" w:lineRule="exact"/>
      <w:ind w:left="105"/>
      <w:jc w:val="left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697CEF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05B5-6CEE-455E-9F13-EAC2C334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Sandro Daniele Mario Rubiu</dc:creator>
  <cp:lastModifiedBy>Angela Anna Arra</cp:lastModifiedBy>
  <cp:revision>2</cp:revision>
  <cp:lastPrinted>2025-12-02T10:10:00Z</cp:lastPrinted>
  <dcterms:created xsi:type="dcterms:W3CDTF">2025-12-04T11:04:00Z</dcterms:created>
  <dcterms:modified xsi:type="dcterms:W3CDTF">2025-12-04T11:04:00Z</dcterms:modified>
</cp:coreProperties>
</file>