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D54" w:rsidRDefault="005A463B" w:rsidP="005A463B">
      <w:r>
        <w:rPr>
          <w:noProof/>
          <w:lang w:eastAsia="it-IT"/>
        </w:rPr>
        <w:drawing>
          <wp:inline distT="0" distB="0" distL="0" distR="0">
            <wp:extent cx="2899456" cy="7239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SL_Ogliastra_V1-1 (2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868" cy="72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 w:rsidRPr="005A463B">
        <w:rPr>
          <w:b/>
          <w:sz w:val="32"/>
          <w:szCs w:val="32"/>
        </w:rPr>
        <w:t>Re</w:t>
      </w:r>
      <w:r w:rsidR="00B20A18">
        <w:rPr>
          <w:b/>
          <w:sz w:val="32"/>
          <w:szCs w:val="32"/>
        </w:rPr>
        <w:t>gistro degli accessi “civico generalizzato”</w:t>
      </w:r>
    </w:p>
    <w:p w:rsidR="002470A4" w:rsidRDefault="002470A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84"/>
        <w:gridCol w:w="1784"/>
        <w:gridCol w:w="1785"/>
        <w:gridCol w:w="1785"/>
        <w:gridCol w:w="1785"/>
        <w:gridCol w:w="1785"/>
        <w:gridCol w:w="1785"/>
      </w:tblGrid>
      <w:tr w:rsidR="00CC7619" w:rsidTr="00697D54">
        <w:tc>
          <w:tcPr>
            <w:tcW w:w="1784" w:type="dxa"/>
          </w:tcPr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Data di protocollazione in ingresso dell’istanza di accesso</w:t>
            </w:r>
          </w:p>
        </w:tc>
        <w:tc>
          <w:tcPr>
            <w:tcW w:w="1784" w:type="dxa"/>
          </w:tcPr>
          <w:p w:rsidR="00CC7619" w:rsidRDefault="00CC7619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N° protocollo</w:t>
            </w:r>
          </w:p>
          <w:p w:rsidR="00CC7619" w:rsidRDefault="00CC7619" w:rsidP="00697D54">
            <w:pPr>
              <w:jc w:val="center"/>
            </w:pPr>
            <w:r w:rsidRPr="00697D54">
              <w:rPr>
                <w:b/>
                <w:sz w:val="18"/>
                <w:szCs w:val="18"/>
              </w:rPr>
              <w:t>In arrivo</w:t>
            </w:r>
          </w:p>
        </w:tc>
        <w:tc>
          <w:tcPr>
            <w:tcW w:w="1785" w:type="dxa"/>
          </w:tcPr>
          <w:p w:rsidR="00CC7619" w:rsidRDefault="00CC7619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CC7619" w:rsidRPr="00697D54" w:rsidRDefault="00CC7619" w:rsidP="00697D54">
            <w:pPr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Oggetto dell’istanza</w:t>
            </w:r>
          </w:p>
        </w:tc>
        <w:tc>
          <w:tcPr>
            <w:tcW w:w="1785" w:type="dxa"/>
          </w:tcPr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Servizio detentore (del dato o documento o informazione)</w:t>
            </w:r>
          </w:p>
        </w:tc>
        <w:tc>
          <w:tcPr>
            <w:tcW w:w="1785" w:type="dxa"/>
          </w:tcPr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Data di protocollazione in uscita del riscontro all’istanza</w:t>
            </w:r>
          </w:p>
        </w:tc>
        <w:tc>
          <w:tcPr>
            <w:tcW w:w="1785" w:type="dxa"/>
          </w:tcPr>
          <w:p w:rsidR="00CC7619" w:rsidRDefault="00CC7619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N° Protocollo in uscita</w:t>
            </w:r>
          </w:p>
        </w:tc>
        <w:tc>
          <w:tcPr>
            <w:tcW w:w="1785" w:type="dxa"/>
          </w:tcPr>
          <w:p w:rsidR="00CC7619" w:rsidRDefault="00CC7619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Sintesi/esiti</w:t>
            </w:r>
          </w:p>
          <w:p w:rsidR="00CC7619" w:rsidRDefault="00CC7619" w:rsidP="00697D54">
            <w:pPr>
              <w:jc w:val="center"/>
            </w:pPr>
            <w:r w:rsidRPr="00697D54">
              <w:rPr>
                <w:b/>
                <w:sz w:val="18"/>
                <w:szCs w:val="18"/>
              </w:rPr>
              <w:t>risposte</w:t>
            </w:r>
          </w:p>
        </w:tc>
      </w:tr>
      <w:tr w:rsidR="00613ADA" w:rsidTr="00697D54">
        <w:tc>
          <w:tcPr>
            <w:tcW w:w="1784" w:type="dxa"/>
          </w:tcPr>
          <w:p w:rsidR="00613ADA" w:rsidRPr="001F5D99" w:rsidRDefault="00613ADA" w:rsidP="005C1B7D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5C1B7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/0</w:t>
            </w:r>
            <w:r w:rsidR="005C1B7D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/2026</w:t>
            </w:r>
          </w:p>
        </w:tc>
        <w:tc>
          <w:tcPr>
            <w:tcW w:w="1784" w:type="dxa"/>
          </w:tcPr>
          <w:p w:rsidR="00613ADA" w:rsidRPr="001F5D99" w:rsidRDefault="00613ADA" w:rsidP="00613ADA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5C1B7D">
              <w:rPr>
                <w:rFonts w:ascii="Arial" w:hAnsi="Arial" w:cs="Arial"/>
                <w:sz w:val="16"/>
                <w:szCs w:val="16"/>
              </w:rPr>
              <w:t>G/2026/8775</w:t>
            </w:r>
          </w:p>
        </w:tc>
        <w:tc>
          <w:tcPr>
            <w:tcW w:w="1785" w:type="dxa"/>
          </w:tcPr>
          <w:p w:rsidR="00613ADA" w:rsidRPr="008F3808" w:rsidRDefault="00613ADA" w:rsidP="005C1B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Richiesta di accesso civico generalizzato_ Informazioni s</w:t>
            </w:r>
            <w:r w:rsidR="005C1B7D">
              <w:rPr>
                <w:rFonts w:ascii="Arial" w:hAnsi="Arial" w:cs="Arial"/>
                <w:sz w:val="16"/>
                <w:szCs w:val="16"/>
              </w:rPr>
              <w:t>u elenco RSA attive sul territorio ASL Ogliastra – numero persone in lista d’attesa -  tariffa media giornaliera</w:t>
            </w:r>
          </w:p>
        </w:tc>
        <w:tc>
          <w:tcPr>
            <w:tcW w:w="1785" w:type="dxa"/>
          </w:tcPr>
          <w:p w:rsidR="00613ADA" w:rsidRPr="001F5D99" w:rsidRDefault="00613ADA" w:rsidP="00613ADA">
            <w:pPr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6C5254">
              <w:rPr>
                <w:rFonts w:ascii="Arial" w:hAnsi="Arial" w:cs="Arial"/>
                <w:sz w:val="16"/>
                <w:szCs w:val="16"/>
              </w:rPr>
              <w:t>.C  Distretto Tortolì</w:t>
            </w:r>
          </w:p>
        </w:tc>
        <w:tc>
          <w:tcPr>
            <w:tcW w:w="1785" w:type="dxa"/>
          </w:tcPr>
          <w:p w:rsidR="00613ADA" w:rsidRPr="001F5D99" w:rsidRDefault="006C5254" w:rsidP="00613A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19/06/</w:t>
            </w:r>
            <w:r w:rsidR="00C1243D">
              <w:rPr>
                <w:sz w:val="16"/>
                <w:szCs w:val="16"/>
              </w:rPr>
              <w:t>2026</w:t>
            </w:r>
          </w:p>
        </w:tc>
        <w:tc>
          <w:tcPr>
            <w:tcW w:w="1785" w:type="dxa"/>
          </w:tcPr>
          <w:p w:rsidR="00613ADA" w:rsidRPr="001F5D99" w:rsidRDefault="006C5254" w:rsidP="00613A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PG/2026/10637</w:t>
            </w:r>
          </w:p>
        </w:tc>
        <w:tc>
          <w:tcPr>
            <w:tcW w:w="1785" w:type="dxa"/>
          </w:tcPr>
          <w:p w:rsidR="00613ADA" w:rsidRPr="001F5D99" w:rsidRDefault="003E42F4" w:rsidP="006C52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 comunicano, </w:t>
            </w:r>
            <w:r w:rsidR="006C5254">
              <w:rPr>
                <w:sz w:val="16"/>
                <w:szCs w:val="16"/>
              </w:rPr>
              <w:t>preso atto del riscontro  della inca</w:t>
            </w:r>
            <w:r w:rsidR="009348D1">
              <w:rPr>
                <w:sz w:val="16"/>
                <w:szCs w:val="16"/>
              </w:rPr>
              <w:t xml:space="preserve">ricata di funzione </w:t>
            </w:r>
            <w:r w:rsidR="006C5254">
              <w:rPr>
                <w:sz w:val="16"/>
                <w:szCs w:val="16"/>
              </w:rPr>
              <w:t xml:space="preserve"> le risposte alle richieste</w:t>
            </w:r>
            <w:r>
              <w:rPr>
                <w:sz w:val="16"/>
                <w:szCs w:val="16"/>
              </w:rPr>
              <w:t xml:space="preserve"> di informazioni</w:t>
            </w:r>
          </w:p>
        </w:tc>
      </w:tr>
    </w:tbl>
    <w:p w:rsidR="00D50994" w:rsidRDefault="00D50994">
      <w:bookmarkStart w:id="0" w:name="_GoBack"/>
      <w:bookmarkEnd w:id="0"/>
    </w:p>
    <w:sectPr w:rsidR="00D50994" w:rsidSect="00697D5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2D4" w:rsidRDefault="00DF72D4" w:rsidP="005A463B">
      <w:pPr>
        <w:spacing w:after="0" w:line="240" w:lineRule="auto"/>
      </w:pPr>
      <w:r>
        <w:separator/>
      </w:r>
    </w:p>
  </w:endnote>
  <w:endnote w:type="continuationSeparator" w:id="0">
    <w:p w:rsidR="00DF72D4" w:rsidRDefault="00DF72D4" w:rsidP="005A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2D4" w:rsidRDefault="00DF72D4" w:rsidP="005A463B">
      <w:pPr>
        <w:spacing w:after="0" w:line="240" w:lineRule="auto"/>
      </w:pPr>
      <w:r>
        <w:separator/>
      </w:r>
    </w:p>
  </w:footnote>
  <w:footnote w:type="continuationSeparator" w:id="0">
    <w:p w:rsidR="00DF72D4" w:rsidRDefault="00DF72D4" w:rsidP="005A4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54"/>
    <w:rsid w:val="0002283F"/>
    <w:rsid w:val="000932C4"/>
    <w:rsid w:val="001751F8"/>
    <w:rsid w:val="001E50C1"/>
    <w:rsid w:val="001F5D99"/>
    <w:rsid w:val="00224024"/>
    <w:rsid w:val="002470A4"/>
    <w:rsid w:val="00350187"/>
    <w:rsid w:val="003E42F4"/>
    <w:rsid w:val="004E79D9"/>
    <w:rsid w:val="00506F32"/>
    <w:rsid w:val="00594EE3"/>
    <w:rsid w:val="005A3A0F"/>
    <w:rsid w:val="005A463B"/>
    <w:rsid w:val="005C102A"/>
    <w:rsid w:val="005C1B7D"/>
    <w:rsid w:val="00613ADA"/>
    <w:rsid w:val="0068379B"/>
    <w:rsid w:val="00697D54"/>
    <w:rsid w:val="006A6BB0"/>
    <w:rsid w:val="006B01C3"/>
    <w:rsid w:val="006C06CD"/>
    <w:rsid w:val="006C5254"/>
    <w:rsid w:val="00702E13"/>
    <w:rsid w:val="0080292C"/>
    <w:rsid w:val="00840822"/>
    <w:rsid w:val="008505A8"/>
    <w:rsid w:val="00917762"/>
    <w:rsid w:val="009348D1"/>
    <w:rsid w:val="00993549"/>
    <w:rsid w:val="00A14F9A"/>
    <w:rsid w:val="00AF16CB"/>
    <w:rsid w:val="00B20A18"/>
    <w:rsid w:val="00C1243D"/>
    <w:rsid w:val="00CB3910"/>
    <w:rsid w:val="00CC7619"/>
    <w:rsid w:val="00CD49F3"/>
    <w:rsid w:val="00D16B51"/>
    <w:rsid w:val="00D50994"/>
    <w:rsid w:val="00D51CCC"/>
    <w:rsid w:val="00DE5926"/>
    <w:rsid w:val="00DF72D4"/>
    <w:rsid w:val="00E82B51"/>
    <w:rsid w:val="00EC381E"/>
    <w:rsid w:val="00F8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F87CD"/>
  <w15:chartTrackingRefBased/>
  <w15:docId w15:val="{E5E68B36-A006-4F7C-8D15-B2B1B24A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70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97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A46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463B"/>
  </w:style>
  <w:style w:type="paragraph" w:styleId="Pidipagina">
    <w:name w:val="footer"/>
    <w:basedOn w:val="Normale"/>
    <w:link w:val="PidipaginaCarattere"/>
    <w:uiPriority w:val="99"/>
    <w:unhideWhenUsed/>
    <w:rsid w:val="005A46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4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Mattana</dc:creator>
  <cp:keywords/>
  <dc:description/>
  <cp:lastModifiedBy>Anna Lisa Piroddi</cp:lastModifiedBy>
  <cp:revision>32</cp:revision>
  <dcterms:created xsi:type="dcterms:W3CDTF">2024-04-10T11:06:00Z</dcterms:created>
  <dcterms:modified xsi:type="dcterms:W3CDTF">2026-09-09T10:26:00Z</dcterms:modified>
</cp:coreProperties>
</file>