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173" w:type="dxa"/>
        <w:tblInd w:w="14" w:type="dxa"/>
        <w:tblCellMar>
          <w:left w:w="115" w:type="dxa"/>
          <w:right w:w="115" w:type="dxa"/>
        </w:tblCellMar>
        <w:tblLook w:val="04A0" w:firstRow="1" w:lastRow="0" w:firstColumn="1" w:lastColumn="0" w:noHBand="0" w:noVBand="1"/>
      </w:tblPr>
      <w:tblGrid>
        <w:gridCol w:w="10173"/>
      </w:tblGrid>
      <w:tr w:rsidR="00C26CDC" w:rsidRPr="00016DDA" w:rsidTr="00431913">
        <w:trPr>
          <w:trHeight w:val="2106"/>
        </w:trPr>
        <w:tc>
          <w:tcPr>
            <w:tcW w:w="10173" w:type="dxa"/>
            <w:tcBorders>
              <w:top w:val="single" w:sz="4" w:space="0" w:color="000001"/>
              <w:left w:val="single" w:sz="4" w:space="0" w:color="000001"/>
              <w:bottom w:val="single" w:sz="4" w:space="0" w:color="000001"/>
              <w:right w:val="single" w:sz="4" w:space="0" w:color="000001"/>
            </w:tcBorders>
            <w:vAlign w:val="center"/>
          </w:tcPr>
          <w:p w:rsidR="00C26CDC" w:rsidRPr="00016DDA" w:rsidRDefault="00CD3E64">
            <w:pPr>
              <w:ind w:left="31"/>
              <w:jc w:val="center"/>
              <w:rPr>
                <w:sz w:val="18"/>
                <w:szCs w:val="18"/>
              </w:rPr>
            </w:pPr>
            <w:r w:rsidRPr="00016DDA">
              <w:rPr>
                <w:noProof/>
                <w:sz w:val="18"/>
                <w:szCs w:val="18"/>
              </w:rPr>
              <w:drawing>
                <wp:inline distT="0" distB="0" distL="0" distR="0">
                  <wp:extent cx="1724660" cy="42799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
                          <a:stretch>
                            <a:fillRect/>
                          </a:stretch>
                        </pic:blipFill>
                        <pic:spPr>
                          <a:xfrm>
                            <a:off x="0" y="0"/>
                            <a:ext cx="1724660" cy="427990"/>
                          </a:xfrm>
                          <a:prstGeom prst="rect">
                            <a:avLst/>
                          </a:prstGeom>
                        </pic:spPr>
                      </pic:pic>
                    </a:graphicData>
                  </a:graphic>
                </wp:inline>
              </w:drawing>
            </w:r>
            <w:r w:rsidRPr="00016DDA">
              <w:rPr>
                <w:rFonts w:ascii="Times New Roman" w:eastAsia="Times New Roman" w:hAnsi="Times New Roman" w:cs="Times New Roman"/>
                <w:color w:val="00000A"/>
                <w:sz w:val="18"/>
                <w:szCs w:val="18"/>
              </w:rPr>
              <w:t xml:space="preserve"> </w:t>
            </w:r>
          </w:p>
          <w:p w:rsidR="00C26CDC" w:rsidRPr="00016DDA" w:rsidRDefault="00CD3E64">
            <w:pPr>
              <w:ind w:left="49"/>
              <w:jc w:val="center"/>
              <w:rPr>
                <w:sz w:val="18"/>
                <w:szCs w:val="18"/>
              </w:rPr>
            </w:pPr>
            <w:r w:rsidRPr="00016DDA">
              <w:rPr>
                <w:rFonts w:ascii="Arial" w:eastAsia="Arial" w:hAnsi="Arial" w:cs="Arial"/>
                <w:b/>
                <w:color w:val="00000A"/>
                <w:sz w:val="18"/>
                <w:szCs w:val="18"/>
              </w:rPr>
              <w:t xml:space="preserve"> </w:t>
            </w:r>
          </w:p>
          <w:p w:rsidR="00C26CDC" w:rsidRPr="00016DDA" w:rsidRDefault="00CD3E64">
            <w:pPr>
              <w:ind w:right="29"/>
              <w:jc w:val="center"/>
              <w:rPr>
                <w:sz w:val="18"/>
                <w:szCs w:val="18"/>
              </w:rPr>
            </w:pPr>
            <w:r w:rsidRPr="00016DDA">
              <w:rPr>
                <w:rFonts w:ascii="Arial" w:eastAsia="Arial" w:hAnsi="Arial" w:cs="Arial"/>
                <w:b/>
                <w:color w:val="00000A"/>
                <w:sz w:val="18"/>
                <w:szCs w:val="18"/>
              </w:rPr>
              <w:t xml:space="preserve">SERVIZIO SANITARIO </w:t>
            </w:r>
          </w:p>
          <w:p w:rsidR="00C26CDC" w:rsidRPr="00016DDA" w:rsidRDefault="00CD3E64">
            <w:pPr>
              <w:ind w:left="1480" w:right="1430"/>
              <w:jc w:val="center"/>
              <w:rPr>
                <w:sz w:val="18"/>
                <w:szCs w:val="18"/>
              </w:rPr>
            </w:pPr>
            <w:r w:rsidRPr="00016DDA">
              <w:rPr>
                <w:rFonts w:ascii="Arial" w:eastAsia="Arial" w:hAnsi="Arial" w:cs="Arial"/>
                <w:b/>
                <w:color w:val="00000A"/>
                <w:sz w:val="18"/>
                <w:szCs w:val="18"/>
              </w:rPr>
              <w:t xml:space="preserve">REGIONE AUTONOMA DELLA SARDEGNA AZIENDA SOCIO-SANITARIA LOCALE </w:t>
            </w:r>
          </w:p>
        </w:tc>
      </w:tr>
    </w:tbl>
    <w:p w:rsidR="00C26CDC" w:rsidRDefault="00CD3E64">
      <w:pPr>
        <w:spacing w:after="124"/>
        <w:ind w:left="278"/>
        <w:rPr>
          <w:rFonts w:ascii="Arial" w:eastAsia="Arial" w:hAnsi="Arial" w:cs="Arial"/>
          <w:sz w:val="18"/>
          <w:szCs w:val="18"/>
        </w:rPr>
      </w:pPr>
      <w:r w:rsidRPr="00016DDA">
        <w:rPr>
          <w:rFonts w:ascii="Arial" w:eastAsia="Arial" w:hAnsi="Arial" w:cs="Arial"/>
          <w:sz w:val="18"/>
          <w:szCs w:val="18"/>
        </w:rPr>
        <w:t xml:space="preserve"> </w:t>
      </w:r>
    </w:p>
    <w:p w:rsidR="004D4C69" w:rsidRPr="006201C9" w:rsidRDefault="004D4C69" w:rsidP="004D4C69">
      <w:pPr>
        <w:pStyle w:val="Default"/>
        <w:rPr>
          <w:rFonts w:ascii="Arial" w:hAnsi="Arial" w:cs="Arial"/>
          <w:sz w:val="20"/>
          <w:szCs w:val="20"/>
        </w:rPr>
      </w:pPr>
    </w:p>
    <w:p w:rsidR="004D4C69" w:rsidRDefault="004D4C69" w:rsidP="00D32934">
      <w:pPr>
        <w:pStyle w:val="Default"/>
        <w:spacing w:line="360" w:lineRule="auto"/>
        <w:jc w:val="both"/>
        <w:rPr>
          <w:rFonts w:ascii="Arial" w:hAnsi="Arial" w:cs="Arial"/>
          <w:b/>
          <w:bCs/>
          <w:sz w:val="20"/>
          <w:szCs w:val="20"/>
        </w:rPr>
      </w:pPr>
      <w:r w:rsidRPr="006201C9">
        <w:rPr>
          <w:rFonts w:ascii="Arial" w:hAnsi="Arial" w:cs="Arial"/>
          <w:b/>
          <w:bCs/>
          <w:sz w:val="20"/>
          <w:szCs w:val="20"/>
        </w:rPr>
        <w:t>ATTO Dl CONVENZIONE PER PRESTAZIONI INFERMIERISTICH</w:t>
      </w:r>
      <w:r w:rsidR="006201C9" w:rsidRPr="006201C9">
        <w:rPr>
          <w:rFonts w:ascii="Arial" w:hAnsi="Arial" w:cs="Arial"/>
          <w:b/>
          <w:bCs/>
          <w:sz w:val="20"/>
          <w:szCs w:val="20"/>
        </w:rPr>
        <w:t xml:space="preserve">E EROGATE AGLI OSPITI DELLA </w:t>
      </w:r>
      <w:proofErr w:type="spellStart"/>
      <w:r w:rsidR="006201C9" w:rsidRPr="006201C9">
        <w:rPr>
          <w:rFonts w:ascii="Arial" w:hAnsi="Arial" w:cs="Arial"/>
          <w:b/>
          <w:bCs/>
          <w:sz w:val="20"/>
          <w:szCs w:val="20"/>
        </w:rPr>
        <w:t>COMUNITà</w:t>
      </w:r>
      <w:proofErr w:type="spellEnd"/>
      <w:r w:rsidRPr="006201C9">
        <w:rPr>
          <w:rFonts w:ascii="Arial" w:hAnsi="Arial" w:cs="Arial"/>
          <w:b/>
          <w:bCs/>
          <w:sz w:val="20"/>
          <w:szCs w:val="20"/>
        </w:rPr>
        <w:t xml:space="preserve"> INTEGRATA PER ANZIANI CASA PROTETTA </w:t>
      </w:r>
      <w:r w:rsidR="00212906" w:rsidRPr="00212906">
        <w:rPr>
          <w:rFonts w:ascii="Arial" w:hAnsi="Arial" w:cs="Arial"/>
          <w:b/>
          <w:bCs/>
          <w:sz w:val="20"/>
          <w:szCs w:val="20"/>
        </w:rPr>
        <w:t>LETIZIA” CENTRO DIURNO NEL COMUNE DI PERDASDEFOGU</w:t>
      </w:r>
      <w:r w:rsidR="00D32934" w:rsidRPr="006201C9">
        <w:rPr>
          <w:rFonts w:ascii="Arial" w:hAnsi="Arial" w:cs="Arial"/>
          <w:b/>
          <w:bCs/>
          <w:sz w:val="20"/>
          <w:szCs w:val="20"/>
        </w:rPr>
        <w:t xml:space="preserve">. </w:t>
      </w:r>
    </w:p>
    <w:p w:rsidR="006201C9" w:rsidRPr="006201C9" w:rsidRDefault="006201C9" w:rsidP="006201C9">
      <w:pPr>
        <w:pStyle w:val="Default"/>
        <w:jc w:val="both"/>
        <w:rPr>
          <w:rFonts w:ascii="Arial" w:hAnsi="Arial" w:cs="Arial"/>
          <w:sz w:val="20"/>
          <w:szCs w:val="20"/>
        </w:rPr>
      </w:pPr>
    </w:p>
    <w:p w:rsidR="004D4C69" w:rsidRDefault="004D4C69" w:rsidP="006201C9">
      <w:pPr>
        <w:pStyle w:val="Default"/>
        <w:jc w:val="center"/>
        <w:rPr>
          <w:rFonts w:ascii="Arial" w:hAnsi="Arial" w:cs="Arial"/>
          <w:sz w:val="20"/>
          <w:szCs w:val="20"/>
        </w:rPr>
      </w:pPr>
      <w:r w:rsidRPr="006201C9">
        <w:rPr>
          <w:rFonts w:ascii="Arial" w:hAnsi="Arial" w:cs="Arial"/>
          <w:sz w:val="20"/>
          <w:szCs w:val="20"/>
        </w:rPr>
        <w:t>TRA</w:t>
      </w:r>
    </w:p>
    <w:p w:rsidR="006201C9" w:rsidRPr="006201C9" w:rsidRDefault="006201C9" w:rsidP="00D32934">
      <w:pPr>
        <w:pStyle w:val="Default"/>
        <w:spacing w:line="360" w:lineRule="auto"/>
        <w:jc w:val="center"/>
        <w:rPr>
          <w:rFonts w:ascii="Arial" w:hAnsi="Arial" w:cs="Arial"/>
          <w:sz w:val="20"/>
          <w:szCs w:val="20"/>
        </w:rPr>
      </w:pPr>
    </w:p>
    <w:p w:rsidR="004D4C69" w:rsidRDefault="004D4C69" w:rsidP="00D32934">
      <w:pPr>
        <w:pStyle w:val="Default"/>
        <w:spacing w:line="360" w:lineRule="auto"/>
        <w:jc w:val="both"/>
        <w:rPr>
          <w:rFonts w:ascii="Arial" w:hAnsi="Arial" w:cs="Arial"/>
          <w:sz w:val="20"/>
          <w:szCs w:val="20"/>
        </w:rPr>
      </w:pPr>
      <w:r w:rsidRPr="006201C9">
        <w:rPr>
          <w:rFonts w:ascii="Arial" w:hAnsi="Arial" w:cs="Arial"/>
          <w:b/>
          <w:bCs/>
          <w:sz w:val="20"/>
          <w:szCs w:val="20"/>
        </w:rPr>
        <w:t>L'Azienda Socio-Sanitaria Locale n. 4 Ogliastra</w:t>
      </w:r>
      <w:r w:rsidRPr="006201C9">
        <w:rPr>
          <w:rFonts w:ascii="Arial" w:hAnsi="Arial" w:cs="Arial"/>
          <w:sz w:val="20"/>
          <w:szCs w:val="20"/>
        </w:rPr>
        <w:t xml:space="preserve">, con sede legale in Lanusei, Via Piscinas, 5, codice fiscale e P. IVA 01620420917, nella persona del Direttore Generale Dott. ANDREA </w:t>
      </w:r>
      <w:r w:rsidR="00827E04">
        <w:rPr>
          <w:rFonts w:ascii="Arial" w:hAnsi="Arial" w:cs="Arial"/>
          <w:sz w:val="20"/>
          <w:szCs w:val="20"/>
        </w:rPr>
        <w:t>FABBO</w:t>
      </w:r>
      <w:r w:rsidRPr="006201C9">
        <w:rPr>
          <w:rFonts w:ascii="Arial" w:hAnsi="Arial" w:cs="Arial"/>
          <w:sz w:val="20"/>
          <w:szCs w:val="20"/>
        </w:rPr>
        <w:t xml:space="preserve">, in qualità di Legale Rappresentante </w:t>
      </w:r>
    </w:p>
    <w:p w:rsidR="006201C9" w:rsidRDefault="006201C9" w:rsidP="00D32934">
      <w:pPr>
        <w:pStyle w:val="Default"/>
        <w:spacing w:line="360" w:lineRule="auto"/>
        <w:jc w:val="center"/>
        <w:rPr>
          <w:rFonts w:ascii="Arial" w:hAnsi="Arial" w:cs="Arial"/>
          <w:sz w:val="20"/>
          <w:szCs w:val="20"/>
        </w:rPr>
      </w:pPr>
      <w:r>
        <w:rPr>
          <w:rFonts w:ascii="Arial" w:hAnsi="Arial" w:cs="Arial"/>
          <w:sz w:val="20"/>
          <w:szCs w:val="20"/>
        </w:rPr>
        <w:t>E</w:t>
      </w:r>
    </w:p>
    <w:p w:rsidR="006201C9" w:rsidRPr="006201C9" w:rsidRDefault="006201C9" w:rsidP="00D32934">
      <w:pPr>
        <w:pStyle w:val="Default"/>
        <w:spacing w:line="360" w:lineRule="auto"/>
        <w:jc w:val="center"/>
        <w:rPr>
          <w:rFonts w:ascii="Arial" w:hAnsi="Arial" w:cs="Arial"/>
          <w:sz w:val="20"/>
          <w:szCs w:val="20"/>
        </w:rPr>
      </w:pPr>
    </w:p>
    <w:p w:rsidR="00B74690" w:rsidRDefault="00F86334" w:rsidP="00D32934">
      <w:pPr>
        <w:pStyle w:val="Default"/>
        <w:spacing w:line="360" w:lineRule="auto"/>
        <w:jc w:val="both"/>
        <w:rPr>
          <w:rFonts w:ascii="Arial" w:hAnsi="Arial" w:cs="Arial"/>
          <w:sz w:val="20"/>
          <w:szCs w:val="20"/>
        </w:rPr>
      </w:pPr>
      <w:r>
        <w:rPr>
          <w:rFonts w:ascii="Arial" w:hAnsi="Arial" w:cs="Arial"/>
          <w:b/>
          <w:bCs/>
          <w:sz w:val="20"/>
          <w:szCs w:val="20"/>
        </w:rPr>
        <w:t>La C</w:t>
      </w:r>
      <w:r w:rsidRPr="00F86334">
        <w:rPr>
          <w:rFonts w:ascii="Arial" w:hAnsi="Arial" w:cs="Arial"/>
          <w:b/>
          <w:bCs/>
          <w:sz w:val="20"/>
          <w:szCs w:val="20"/>
        </w:rPr>
        <w:t>ostituenda RTI Gruppo San Michele e Società Cooperativa San Martino con sede legale in Via Sicilia n. 137 Roma (RM), nella persona del R.L. della società mandante, per garantire prestazioni infermieristiche agli ospiti della comunità integrata per anziani “Letizia” centro diurno nel comune di Perdasdefogu</w:t>
      </w:r>
      <w:r w:rsidR="004D4C69" w:rsidRPr="006201C9">
        <w:rPr>
          <w:rFonts w:ascii="Arial" w:hAnsi="Arial" w:cs="Arial"/>
          <w:sz w:val="20"/>
          <w:szCs w:val="20"/>
        </w:rPr>
        <w:t xml:space="preserve">, </w:t>
      </w:r>
      <w:r w:rsidR="00E82344">
        <w:rPr>
          <w:rFonts w:ascii="Arial" w:hAnsi="Arial" w:cs="Arial"/>
          <w:sz w:val="20"/>
          <w:szCs w:val="20"/>
        </w:rPr>
        <w:t xml:space="preserve">con partita IVA codice fiscale </w:t>
      </w:r>
      <w:r w:rsidR="00E26451">
        <w:rPr>
          <w:rFonts w:ascii="Arial" w:hAnsi="Arial" w:cs="Arial"/>
          <w:sz w:val="20"/>
          <w:szCs w:val="20"/>
        </w:rPr>
        <w:t>02687400305</w:t>
      </w:r>
      <w:r w:rsidR="004D4C69" w:rsidRPr="006201C9">
        <w:rPr>
          <w:rFonts w:ascii="Arial" w:hAnsi="Arial" w:cs="Arial"/>
          <w:sz w:val="20"/>
          <w:szCs w:val="20"/>
        </w:rPr>
        <w:t xml:space="preserve"> in persona del </w:t>
      </w:r>
      <w:proofErr w:type="spellStart"/>
      <w:r w:rsidR="004D4C69" w:rsidRPr="006201C9">
        <w:rPr>
          <w:rFonts w:ascii="Arial" w:hAnsi="Arial" w:cs="Arial"/>
          <w:sz w:val="20"/>
          <w:szCs w:val="20"/>
        </w:rPr>
        <w:t>sign</w:t>
      </w:r>
      <w:proofErr w:type="spellEnd"/>
      <w:r w:rsidR="004D4C69" w:rsidRPr="006201C9">
        <w:rPr>
          <w:rFonts w:ascii="Arial" w:hAnsi="Arial" w:cs="Arial"/>
          <w:sz w:val="20"/>
          <w:szCs w:val="20"/>
        </w:rPr>
        <w:t xml:space="preserve">. </w:t>
      </w:r>
      <w:r w:rsidR="00E26451">
        <w:rPr>
          <w:rFonts w:ascii="Arial" w:hAnsi="Arial" w:cs="Arial"/>
          <w:sz w:val="20"/>
          <w:szCs w:val="20"/>
        </w:rPr>
        <w:t>Flavio Piras</w:t>
      </w:r>
      <w:r w:rsidR="004D4C69" w:rsidRPr="006201C9">
        <w:rPr>
          <w:rFonts w:ascii="Arial" w:hAnsi="Arial" w:cs="Arial"/>
          <w:sz w:val="20"/>
          <w:szCs w:val="20"/>
        </w:rPr>
        <w:t xml:space="preserve">, nato </w:t>
      </w:r>
      <w:r w:rsidR="00E26451">
        <w:rPr>
          <w:rFonts w:ascii="Arial" w:hAnsi="Arial" w:cs="Arial"/>
          <w:sz w:val="20"/>
          <w:szCs w:val="20"/>
        </w:rPr>
        <w:t>ad Arzana (OG)</w:t>
      </w:r>
      <w:r w:rsidR="004D4C69" w:rsidRPr="006201C9">
        <w:rPr>
          <w:rFonts w:ascii="Arial" w:hAnsi="Arial" w:cs="Arial"/>
          <w:sz w:val="20"/>
          <w:szCs w:val="20"/>
        </w:rPr>
        <w:t xml:space="preserve"> il </w:t>
      </w:r>
      <w:r w:rsidR="00E26451">
        <w:rPr>
          <w:rFonts w:ascii="Arial" w:hAnsi="Arial" w:cs="Arial"/>
          <w:sz w:val="20"/>
          <w:szCs w:val="20"/>
        </w:rPr>
        <w:t>09/07/1976</w:t>
      </w:r>
      <w:r w:rsidR="004D4C69" w:rsidRPr="006201C9">
        <w:rPr>
          <w:rFonts w:ascii="Arial" w:hAnsi="Arial" w:cs="Arial"/>
          <w:sz w:val="20"/>
          <w:szCs w:val="20"/>
        </w:rPr>
        <w:t xml:space="preserve"> nella sua qualità di rappresentante legale della Società.</w:t>
      </w:r>
    </w:p>
    <w:p w:rsidR="004D4C69" w:rsidRPr="006201C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 </w:t>
      </w:r>
    </w:p>
    <w:p w:rsidR="004D4C69" w:rsidRDefault="004D4C69" w:rsidP="00D32934">
      <w:pPr>
        <w:pStyle w:val="Default"/>
        <w:spacing w:line="360" w:lineRule="auto"/>
        <w:jc w:val="center"/>
        <w:rPr>
          <w:rFonts w:ascii="Arial" w:hAnsi="Arial" w:cs="Arial"/>
          <w:b/>
          <w:bCs/>
          <w:sz w:val="20"/>
          <w:szCs w:val="20"/>
        </w:rPr>
      </w:pPr>
      <w:r w:rsidRPr="006201C9">
        <w:rPr>
          <w:rFonts w:ascii="Arial" w:hAnsi="Arial" w:cs="Arial"/>
          <w:b/>
          <w:bCs/>
          <w:sz w:val="20"/>
          <w:szCs w:val="20"/>
        </w:rPr>
        <w:t>PREMESSO</w:t>
      </w:r>
    </w:p>
    <w:p w:rsidR="00B74690" w:rsidRPr="006201C9" w:rsidRDefault="00B74690" w:rsidP="00D32934">
      <w:pPr>
        <w:pStyle w:val="Default"/>
        <w:spacing w:line="360" w:lineRule="auto"/>
        <w:jc w:val="center"/>
        <w:rPr>
          <w:rFonts w:ascii="Arial" w:hAnsi="Arial" w:cs="Arial"/>
          <w:sz w:val="20"/>
          <w:szCs w:val="20"/>
        </w:rPr>
      </w:pPr>
    </w:p>
    <w:p w:rsidR="004D4C69" w:rsidRPr="006201C9" w:rsidRDefault="004D4C69" w:rsidP="00765E72">
      <w:pPr>
        <w:pStyle w:val="Default"/>
        <w:numPr>
          <w:ilvl w:val="0"/>
          <w:numId w:val="20"/>
        </w:numPr>
        <w:spacing w:after="154" w:line="360" w:lineRule="auto"/>
        <w:jc w:val="both"/>
        <w:rPr>
          <w:rFonts w:ascii="Arial" w:hAnsi="Arial" w:cs="Arial"/>
          <w:sz w:val="20"/>
          <w:szCs w:val="20"/>
        </w:rPr>
      </w:pPr>
      <w:r w:rsidRPr="006201C9">
        <w:rPr>
          <w:rFonts w:ascii="Arial" w:hAnsi="Arial" w:cs="Arial"/>
          <w:sz w:val="20"/>
          <w:szCs w:val="20"/>
        </w:rPr>
        <w:t xml:space="preserve">che </w:t>
      </w:r>
      <w:r w:rsidR="00B74690" w:rsidRPr="00B74690">
        <w:rPr>
          <w:rFonts w:ascii="Arial" w:hAnsi="Arial" w:cs="Arial"/>
          <w:sz w:val="20"/>
          <w:szCs w:val="20"/>
        </w:rPr>
        <w:t xml:space="preserve">la </w:t>
      </w:r>
      <w:r w:rsidR="005A4BA8" w:rsidRPr="005A4BA8">
        <w:rPr>
          <w:rFonts w:ascii="Arial" w:hAnsi="Arial" w:cs="Arial"/>
          <w:sz w:val="20"/>
          <w:szCs w:val="20"/>
        </w:rPr>
        <w:t xml:space="preserve">costituenda RTI Gruppo San Michele e Società Cooperativa San Martino con sede legale in Via Sicilia n. 137 Roma (RM), nella persona del R.L. della società mandante, </w:t>
      </w:r>
      <w:r w:rsidR="00765E72">
        <w:rPr>
          <w:rFonts w:ascii="Arial" w:hAnsi="Arial" w:cs="Arial"/>
          <w:sz w:val="20"/>
          <w:szCs w:val="20"/>
        </w:rPr>
        <w:t>con istanza PG/2026/</w:t>
      </w:r>
      <w:r w:rsidR="00765E72" w:rsidRPr="00765E72">
        <w:rPr>
          <w:rFonts w:ascii="Arial" w:hAnsi="Arial" w:cs="Arial"/>
          <w:sz w:val="20"/>
          <w:szCs w:val="20"/>
        </w:rPr>
        <w:t>15380</w:t>
      </w:r>
      <w:r w:rsidR="00765E72">
        <w:rPr>
          <w:rFonts w:ascii="Arial" w:hAnsi="Arial" w:cs="Arial"/>
          <w:sz w:val="20"/>
          <w:szCs w:val="20"/>
        </w:rPr>
        <w:t xml:space="preserve"> ha chiesto</w:t>
      </w:r>
      <w:r w:rsidR="00765E72" w:rsidRPr="00943071">
        <w:rPr>
          <w:rFonts w:ascii="Arial" w:eastAsia="Times New Roman" w:hAnsi="Arial" w:cs="Arial"/>
          <w:color w:val="00000A"/>
          <w:sz w:val="20"/>
          <w:lang w:eastAsia="zh-CN"/>
        </w:rPr>
        <w:t xml:space="preserve"> </w:t>
      </w:r>
      <w:r w:rsidR="00765E72">
        <w:rPr>
          <w:rFonts w:ascii="Arial" w:eastAsia="Times New Roman" w:hAnsi="Arial" w:cs="Arial"/>
          <w:color w:val="00000A"/>
          <w:sz w:val="20"/>
          <w:lang w:eastAsia="zh-CN"/>
        </w:rPr>
        <w:t xml:space="preserve">la stipula di una convenzione con la ASL Ogliastra al fine di </w:t>
      </w:r>
      <w:r w:rsidR="005A4BA8" w:rsidRPr="005A4BA8">
        <w:rPr>
          <w:rFonts w:ascii="Arial" w:hAnsi="Arial" w:cs="Arial"/>
          <w:sz w:val="20"/>
          <w:szCs w:val="20"/>
        </w:rPr>
        <w:t>garantire prestazioni infermieristiche agli ospiti della comunità integrata per anziani “Letizia” centro diurno nel comune di Perdasdefogu</w:t>
      </w:r>
      <w:r w:rsidR="005A4BA8" w:rsidRPr="005A4BA8">
        <w:t xml:space="preserve"> </w:t>
      </w:r>
      <w:r w:rsidR="005A4BA8" w:rsidRPr="005A4BA8">
        <w:rPr>
          <w:rFonts w:ascii="Arial" w:hAnsi="Arial" w:cs="Arial"/>
          <w:sz w:val="20"/>
          <w:szCs w:val="20"/>
        </w:rPr>
        <w:t>ha presentato istanza alla ASL Ogliastra</w:t>
      </w:r>
      <w:r w:rsidRPr="006201C9">
        <w:rPr>
          <w:rFonts w:ascii="Arial" w:hAnsi="Arial" w:cs="Arial"/>
          <w:sz w:val="20"/>
          <w:szCs w:val="20"/>
        </w:rPr>
        <w:t xml:space="preserve"> </w:t>
      </w:r>
    </w:p>
    <w:p w:rsidR="004D4C69" w:rsidRDefault="004D4C69" w:rsidP="00925685">
      <w:pPr>
        <w:pStyle w:val="Default"/>
        <w:numPr>
          <w:ilvl w:val="0"/>
          <w:numId w:val="20"/>
        </w:numPr>
        <w:spacing w:line="360" w:lineRule="auto"/>
        <w:jc w:val="both"/>
        <w:rPr>
          <w:rFonts w:ascii="Arial" w:hAnsi="Arial" w:cs="Arial"/>
          <w:sz w:val="20"/>
          <w:szCs w:val="20"/>
        </w:rPr>
      </w:pPr>
      <w:r w:rsidRPr="006201C9">
        <w:rPr>
          <w:rFonts w:ascii="Arial" w:hAnsi="Arial" w:cs="Arial"/>
          <w:sz w:val="20"/>
          <w:szCs w:val="20"/>
        </w:rPr>
        <w:t xml:space="preserve">che, con </w:t>
      </w:r>
      <w:r w:rsidR="00925685">
        <w:rPr>
          <w:rFonts w:ascii="Arial" w:hAnsi="Arial" w:cs="Arial"/>
          <w:sz w:val="20"/>
          <w:szCs w:val="20"/>
        </w:rPr>
        <w:t xml:space="preserve">Determinazione del Comune di Perdasdefogu n. 334 del 24/07/2026 è stata affidata la struttura comunale della </w:t>
      </w:r>
      <w:r w:rsidR="00925685" w:rsidRPr="00925685">
        <w:rPr>
          <w:rFonts w:ascii="Arial" w:hAnsi="Arial" w:cs="Arial"/>
          <w:sz w:val="20"/>
          <w:szCs w:val="20"/>
        </w:rPr>
        <w:t xml:space="preserve">comunità integrata per anziani “Letizia” centro diurno nel comune di Perdasdefogu </w:t>
      </w:r>
      <w:r w:rsidR="009871D4">
        <w:rPr>
          <w:rFonts w:ascii="Arial" w:hAnsi="Arial" w:cs="Arial"/>
          <w:sz w:val="20"/>
          <w:szCs w:val="20"/>
        </w:rPr>
        <w:t xml:space="preserve">alla </w:t>
      </w:r>
      <w:r w:rsidR="009871D4" w:rsidRPr="005A4BA8">
        <w:rPr>
          <w:rFonts w:ascii="Arial" w:hAnsi="Arial" w:cs="Arial"/>
          <w:sz w:val="20"/>
          <w:szCs w:val="20"/>
        </w:rPr>
        <w:t>costituenda RTI Gruppo San Michele e Società Cooperativa San Martino con sede legale in Via Sicilia n. 137 Roma (RM</w:t>
      </w:r>
      <w:proofErr w:type="gramStart"/>
      <w:r w:rsidR="009871D4" w:rsidRPr="005A4BA8">
        <w:rPr>
          <w:rFonts w:ascii="Arial" w:hAnsi="Arial" w:cs="Arial"/>
          <w:sz w:val="20"/>
          <w:szCs w:val="20"/>
        </w:rPr>
        <w:t>),</w:t>
      </w:r>
      <w:r w:rsidR="009871D4">
        <w:rPr>
          <w:rFonts w:ascii="Arial" w:hAnsi="Arial" w:cs="Arial"/>
          <w:sz w:val="20"/>
          <w:szCs w:val="20"/>
        </w:rPr>
        <w:t>è</w:t>
      </w:r>
      <w:proofErr w:type="gramEnd"/>
      <w:r w:rsidR="009871D4">
        <w:rPr>
          <w:rFonts w:ascii="Arial" w:hAnsi="Arial" w:cs="Arial"/>
          <w:sz w:val="20"/>
          <w:szCs w:val="20"/>
        </w:rPr>
        <w:t xml:space="preserve"> tale atto legittima il proseguimento </w:t>
      </w:r>
      <w:r w:rsidRPr="006201C9">
        <w:rPr>
          <w:rFonts w:ascii="Arial" w:hAnsi="Arial" w:cs="Arial"/>
          <w:sz w:val="20"/>
          <w:szCs w:val="20"/>
        </w:rPr>
        <w:t xml:space="preserve">del titolo abilitativo al funzionamento; </w:t>
      </w:r>
    </w:p>
    <w:p w:rsidR="00B74690" w:rsidRDefault="00B74690" w:rsidP="00D32934">
      <w:pPr>
        <w:pStyle w:val="Default"/>
        <w:spacing w:line="360" w:lineRule="auto"/>
        <w:jc w:val="both"/>
        <w:rPr>
          <w:rFonts w:ascii="Arial" w:hAnsi="Arial" w:cs="Arial"/>
          <w:sz w:val="20"/>
          <w:szCs w:val="20"/>
        </w:rPr>
      </w:pPr>
    </w:p>
    <w:p w:rsidR="004D4C69" w:rsidRPr="006201C9" w:rsidRDefault="004D4C69" w:rsidP="006201C9">
      <w:pPr>
        <w:pStyle w:val="Default"/>
        <w:jc w:val="both"/>
        <w:rPr>
          <w:rFonts w:ascii="Arial" w:hAnsi="Arial" w:cs="Arial"/>
          <w:sz w:val="20"/>
          <w:szCs w:val="20"/>
        </w:rPr>
      </w:pPr>
    </w:p>
    <w:p w:rsidR="004D4C69" w:rsidRDefault="004D4C69" w:rsidP="00DC2AD6">
      <w:pPr>
        <w:spacing w:after="124" w:line="240" w:lineRule="auto"/>
        <w:ind w:left="278"/>
        <w:jc w:val="both"/>
        <w:rPr>
          <w:rFonts w:ascii="Arial" w:hAnsi="Arial" w:cs="Arial"/>
          <w:sz w:val="20"/>
          <w:szCs w:val="20"/>
        </w:rPr>
      </w:pPr>
      <w:r w:rsidRPr="006201C9">
        <w:rPr>
          <w:rFonts w:ascii="Arial" w:hAnsi="Arial" w:cs="Arial"/>
          <w:sz w:val="20"/>
          <w:szCs w:val="20"/>
        </w:rPr>
        <w:t>Si conviene e si stipula quanto segue:</w:t>
      </w:r>
    </w:p>
    <w:p w:rsidR="00DC2AD6" w:rsidRDefault="00DC2AD6" w:rsidP="00DC2AD6">
      <w:pPr>
        <w:spacing w:after="124" w:line="240" w:lineRule="auto"/>
        <w:ind w:left="278"/>
        <w:jc w:val="both"/>
        <w:rPr>
          <w:rFonts w:ascii="Arial" w:hAnsi="Arial" w:cs="Arial"/>
          <w:sz w:val="20"/>
          <w:szCs w:val="20"/>
        </w:rPr>
      </w:pPr>
    </w:p>
    <w:p w:rsidR="00DC2AD6" w:rsidRDefault="00DC2AD6" w:rsidP="00DC2AD6">
      <w:pPr>
        <w:spacing w:after="124" w:line="240" w:lineRule="auto"/>
        <w:ind w:left="278"/>
        <w:jc w:val="both"/>
        <w:rPr>
          <w:rFonts w:ascii="Arial" w:hAnsi="Arial" w:cs="Arial"/>
          <w:sz w:val="20"/>
          <w:szCs w:val="20"/>
        </w:rPr>
      </w:pPr>
    </w:p>
    <w:p w:rsidR="00DC2AD6" w:rsidRPr="00DC2AD6" w:rsidRDefault="00DC2AD6" w:rsidP="00DC2AD6">
      <w:pPr>
        <w:spacing w:after="124" w:line="240" w:lineRule="auto"/>
        <w:ind w:left="278"/>
        <w:jc w:val="both"/>
        <w:rPr>
          <w:rFonts w:ascii="Arial" w:hAnsi="Arial" w:cs="Arial"/>
          <w:sz w:val="20"/>
          <w:szCs w:val="20"/>
        </w:rPr>
      </w:pPr>
    </w:p>
    <w:p w:rsidR="004D4C69" w:rsidRPr="006201C9" w:rsidRDefault="004D4C69" w:rsidP="006201C9">
      <w:pPr>
        <w:pStyle w:val="Default"/>
        <w:jc w:val="both"/>
        <w:rPr>
          <w:rFonts w:ascii="Arial" w:hAnsi="Arial" w:cs="Arial"/>
          <w:sz w:val="20"/>
          <w:szCs w:val="20"/>
        </w:rPr>
      </w:pPr>
    </w:p>
    <w:p w:rsidR="004D4C69" w:rsidRPr="006201C9" w:rsidRDefault="004D4C69" w:rsidP="00D32934">
      <w:pPr>
        <w:pStyle w:val="Default"/>
        <w:spacing w:line="360" w:lineRule="auto"/>
        <w:jc w:val="center"/>
        <w:rPr>
          <w:rFonts w:ascii="Arial" w:hAnsi="Arial" w:cs="Arial"/>
          <w:sz w:val="20"/>
          <w:szCs w:val="20"/>
        </w:rPr>
      </w:pPr>
      <w:r w:rsidRPr="006201C9">
        <w:rPr>
          <w:rFonts w:ascii="Arial" w:hAnsi="Arial" w:cs="Arial"/>
          <w:b/>
          <w:bCs/>
          <w:sz w:val="20"/>
          <w:szCs w:val="20"/>
        </w:rPr>
        <w:t>art. 1</w:t>
      </w:r>
    </w:p>
    <w:p w:rsidR="004D4C69" w:rsidRDefault="004D4C69" w:rsidP="00D32934">
      <w:pPr>
        <w:pStyle w:val="Default"/>
        <w:spacing w:line="360" w:lineRule="auto"/>
        <w:jc w:val="center"/>
        <w:rPr>
          <w:rFonts w:ascii="Arial" w:hAnsi="Arial" w:cs="Arial"/>
          <w:b/>
          <w:bCs/>
          <w:sz w:val="20"/>
          <w:szCs w:val="20"/>
        </w:rPr>
      </w:pPr>
      <w:r w:rsidRPr="006201C9">
        <w:rPr>
          <w:rFonts w:ascii="Arial" w:hAnsi="Arial" w:cs="Arial"/>
          <w:b/>
          <w:bCs/>
          <w:sz w:val="20"/>
          <w:szCs w:val="20"/>
        </w:rPr>
        <w:t>OGGETTO CONVENZIONE</w:t>
      </w:r>
    </w:p>
    <w:p w:rsidR="00B74690" w:rsidRPr="006201C9" w:rsidRDefault="00B74690" w:rsidP="00D32934">
      <w:pPr>
        <w:pStyle w:val="Default"/>
        <w:spacing w:line="360" w:lineRule="auto"/>
        <w:jc w:val="center"/>
        <w:rPr>
          <w:rFonts w:ascii="Arial" w:hAnsi="Arial" w:cs="Arial"/>
          <w:sz w:val="20"/>
          <w:szCs w:val="20"/>
        </w:rPr>
      </w:pPr>
    </w:p>
    <w:p w:rsidR="004D4C69" w:rsidRDefault="00DC2AD6" w:rsidP="00D32934">
      <w:pPr>
        <w:pStyle w:val="Default"/>
        <w:spacing w:line="360" w:lineRule="auto"/>
        <w:jc w:val="both"/>
        <w:rPr>
          <w:rFonts w:ascii="Arial" w:hAnsi="Arial" w:cs="Arial"/>
          <w:sz w:val="20"/>
          <w:szCs w:val="20"/>
        </w:rPr>
      </w:pPr>
      <w:r>
        <w:rPr>
          <w:rFonts w:ascii="Arial" w:hAnsi="Arial" w:cs="Arial"/>
          <w:b/>
          <w:bCs/>
          <w:sz w:val="20"/>
          <w:szCs w:val="20"/>
        </w:rPr>
        <w:t xml:space="preserve">La </w:t>
      </w:r>
      <w:r w:rsidRPr="00DC2AD6">
        <w:rPr>
          <w:rFonts w:ascii="Arial" w:hAnsi="Arial" w:cs="Arial"/>
          <w:b/>
          <w:bCs/>
          <w:sz w:val="20"/>
          <w:szCs w:val="20"/>
        </w:rPr>
        <w:t>Costituenda RTI Gruppo San Michele e Società Cooperativa San Martino con sede legale in Via Sicilia n. 137 Roma (RM), nella persona del R.L. della società mandante, per garantire prestazioni infermieristiche agli ospiti della comunità integrata per anziani “Letizia” centro diurno nel comune di Perdasdefogu</w:t>
      </w:r>
      <w:r w:rsidR="004D4C69" w:rsidRPr="00D32934">
        <w:rPr>
          <w:rFonts w:ascii="Arial" w:hAnsi="Arial" w:cs="Arial"/>
          <w:sz w:val="20"/>
          <w:szCs w:val="20"/>
        </w:rPr>
        <w:t>,</w:t>
      </w:r>
      <w:r w:rsidR="004D4C69" w:rsidRPr="006201C9">
        <w:rPr>
          <w:rFonts w:ascii="Arial" w:hAnsi="Arial" w:cs="Arial"/>
          <w:sz w:val="20"/>
          <w:szCs w:val="20"/>
        </w:rPr>
        <w:t xml:space="preserve"> ai sensi della presente convenzione, garantisce le prestazioni infermieristiche agli ospiti mettendo a disposizione adeguato personale standard previsti dalla normativa vigente. </w:t>
      </w:r>
    </w:p>
    <w:p w:rsidR="00B74690" w:rsidRPr="006201C9" w:rsidRDefault="00B74690" w:rsidP="00D32934">
      <w:pPr>
        <w:pStyle w:val="Default"/>
        <w:spacing w:line="360" w:lineRule="auto"/>
        <w:jc w:val="both"/>
        <w:rPr>
          <w:rFonts w:ascii="Arial" w:hAnsi="Arial" w:cs="Arial"/>
          <w:sz w:val="20"/>
          <w:szCs w:val="20"/>
        </w:rPr>
      </w:pPr>
    </w:p>
    <w:p w:rsidR="004D4C69" w:rsidRPr="006201C9" w:rsidRDefault="004D4C69" w:rsidP="00B74690">
      <w:pPr>
        <w:pStyle w:val="Default"/>
        <w:jc w:val="center"/>
        <w:rPr>
          <w:rFonts w:ascii="Arial" w:hAnsi="Arial" w:cs="Arial"/>
          <w:sz w:val="20"/>
          <w:szCs w:val="20"/>
        </w:rPr>
      </w:pPr>
      <w:r w:rsidRPr="006201C9">
        <w:rPr>
          <w:rFonts w:ascii="Arial" w:hAnsi="Arial" w:cs="Arial"/>
          <w:b/>
          <w:bCs/>
          <w:sz w:val="20"/>
          <w:szCs w:val="20"/>
        </w:rPr>
        <w:t>art. 2</w:t>
      </w:r>
    </w:p>
    <w:p w:rsidR="004D4C69" w:rsidRDefault="004D4C69" w:rsidP="00D32934">
      <w:pPr>
        <w:pStyle w:val="Default"/>
        <w:spacing w:line="360" w:lineRule="auto"/>
        <w:jc w:val="center"/>
        <w:rPr>
          <w:rFonts w:ascii="Arial" w:hAnsi="Arial" w:cs="Arial"/>
          <w:b/>
          <w:bCs/>
          <w:sz w:val="20"/>
          <w:szCs w:val="20"/>
        </w:rPr>
      </w:pPr>
      <w:r w:rsidRPr="006201C9">
        <w:rPr>
          <w:rFonts w:ascii="Arial" w:hAnsi="Arial" w:cs="Arial"/>
          <w:b/>
          <w:bCs/>
          <w:sz w:val="20"/>
          <w:szCs w:val="20"/>
        </w:rPr>
        <w:t>CORRISPETTIVI E MODALITA' PRESENTAZIONE FATTURA</w:t>
      </w:r>
    </w:p>
    <w:p w:rsidR="00B74690" w:rsidRPr="006201C9" w:rsidRDefault="00B74690" w:rsidP="00D32934">
      <w:pPr>
        <w:pStyle w:val="Default"/>
        <w:spacing w:line="360" w:lineRule="auto"/>
        <w:jc w:val="center"/>
        <w:rPr>
          <w:rFonts w:ascii="Arial" w:hAnsi="Arial" w:cs="Arial"/>
          <w:sz w:val="20"/>
          <w:szCs w:val="20"/>
        </w:rPr>
      </w:pPr>
    </w:p>
    <w:p w:rsidR="004D4C69" w:rsidRPr="006201C9" w:rsidRDefault="004D4C69" w:rsidP="00D32934">
      <w:pPr>
        <w:autoSpaceDE w:val="0"/>
        <w:autoSpaceDN w:val="0"/>
        <w:adjustRightInd w:val="0"/>
        <w:spacing w:after="0" w:line="360" w:lineRule="auto"/>
        <w:jc w:val="both"/>
        <w:rPr>
          <w:rFonts w:ascii="Arial" w:eastAsiaTheme="minorEastAsia" w:hAnsi="Arial" w:cs="Arial"/>
          <w:b/>
          <w:bCs/>
          <w:color w:val="000009"/>
          <w:sz w:val="20"/>
          <w:szCs w:val="20"/>
        </w:rPr>
      </w:pPr>
      <w:r w:rsidRPr="006201C9">
        <w:rPr>
          <w:rFonts w:ascii="Arial" w:hAnsi="Arial" w:cs="Arial"/>
          <w:sz w:val="20"/>
          <w:szCs w:val="20"/>
        </w:rPr>
        <w:t xml:space="preserve">L'avvenuta esecuzione delle prestazioni sarà documentata mensilmente </w:t>
      </w:r>
      <w:r w:rsidR="00F86334" w:rsidRPr="00F86334">
        <w:rPr>
          <w:rFonts w:ascii="Arial" w:hAnsi="Arial" w:cs="Arial"/>
          <w:sz w:val="20"/>
          <w:szCs w:val="20"/>
        </w:rPr>
        <w:t>costituenda RTI Gruppo San Michele e Società Cooperativa San Martino con sede legale in Via Sicilia n. 137 Roma (RM), nella persona del R.L. della società mandante, per garantire prestazioni infermieristiche agli ospiti della comunità integrata per anziani “Letizia” centro diurno nel comune di Perdasdefogu</w:t>
      </w:r>
      <w:r w:rsidRPr="006201C9">
        <w:rPr>
          <w:rFonts w:ascii="Arial" w:hAnsi="Arial" w:cs="Arial"/>
          <w:sz w:val="20"/>
          <w:szCs w:val="20"/>
        </w:rPr>
        <w:t>, mediante la compilazione e sottoscrizione di apposito documento attestante le attività effettuate (rendiconto mensile dell'attività svolta) validata dall'ASL Ogliastra dopo apposita verifica della conformità di essa alle norme indicate nella presente convenzione.</w:t>
      </w:r>
    </w:p>
    <w:p w:rsidR="004D4C69" w:rsidRPr="006201C9" w:rsidRDefault="004D4C69" w:rsidP="00D32934">
      <w:pPr>
        <w:autoSpaceDE w:val="0"/>
        <w:autoSpaceDN w:val="0"/>
        <w:adjustRightInd w:val="0"/>
        <w:spacing w:after="0" w:line="360" w:lineRule="auto"/>
        <w:jc w:val="both"/>
        <w:rPr>
          <w:rFonts w:ascii="Arial" w:eastAsiaTheme="minorEastAsia" w:hAnsi="Arial" w:cs="Arial"/>
          <w:b/>
          <w:bCs/>
          <w:color w:val="000009"/>
          <w:sz w:val="20"/>
          <w:szCs w:val="20"/>
        </w:rPr>
      </w:pPr>
    </w:p>
    <w:p w:rsidR="004D4C69" w:rsidRPr="006201C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L'Azienda verserà mensilmente alla </w:t>
      </w:r>
      <w:r w:rsidR="00F86334">
        <w:rPr>
          <w:rFonts w:ascii="Arial" w:hAnsi="Arial" w:cs="Arial"/>
          <w:b/>
          <w:bCs/>
          <w:sz w:val="20"/>
          <w:szCs w:val="20"/>
        </w:rPr>
        <w:t>Mandante</w:t>
      </w:r>
      <w:r w:rsidR="00F86334" w:rsidRPr="00F86334">
        <w:rPr>
          <w:rFonts w:ascii="Arial" w:hAnsi="Arial" w:cs="Arial"/>
          <w:b/>
          <w:bCs/>
          <w:sz w:val="20"/>
          <w:szCs w:val="20"/>
        </w:rPr>
        <w:t xml:space="preserve"> Società Cooperativa San Martino </w:t>
      </w:r>
      <w:r w:rsidRPr="006201C9">
        <w:rPr>
          <w:rFonts w:ascii="Arial" w:hAnsi="Arial" w:cs="Arial"/>
          <w:sz w:val="20"/>
          <w:szCs w:val="20"/>
        </w:rPr>
        <w:t xml:space="preserve">la quota individuale </w:t>
      </w:r>
      <w:r w:rsidR="00A72BF2">
        <w:rPr>
          <w:rFonts w:ascii="Arial" w:hAnsi="Arial" w:cs="Arial"/>
          <w:sz w:val="20"/>
          <w:szCs w:val="20"/>
        </w:rPr>
        <w:t xml:space="preserve">come </w:t>
      </w:r>
      <w:r w:rsidRPr="006201C9">
        <w:rPr>
          <w:rFonts w:ascii="Arial" w:hAnsi="Arial" w:cs="Arial"/>
          <w:sz w:val="20"/>
          <w:szCs w:val="20"/>
        </w:rPr>
        <w:t xml:space="preserve">prevista dalla delibera di G.R. no </w:t>
      </w:r>
      <w:r w:rsidR="00A72BF2">
        <w:rPr>
          <w:rFonts w:ascii="Arial" w:hAnsi="Arial" w:cs="Arial"/>
          <w:sz w:val="20"/>
          <w:szCs w:val="20"/>
        </w:rPr>
        <w:t>6/27 del 30/01/2008 e ss.mm.ii.</w:t>
      </w:r>
      <w:r w:rsidRPr="006201C9">
        <w:rPr>
          <w:rFonts w:ascii="Arial" w:hAnsi="Arial" w:cs="Arial"/>
          <w:sz w:val="20"/>
          <w:szCs w:val="20"/>
        </w:rPr>
        <w:t xml:space="preserve">, per ogni giorno di degenza del paziente, come corrispettivo per le prestazioni svolte per le quali la struttura può vantare il relativo diritto se il paziente è stato inserito sulla base di un'autorizzazione della U.V.T. competente territorialmente. </w:t>
      </w:r>
    </w:p>
    <w:p w:rsidR="004D4C69" w:rsidRPr="006201C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Sulla base della rendicontazione validata, la ASL n. 4 Ogliastra emetterà ordine tramite il </w:t>
      </w:r>
    </w:p>
    <w:p w:rsidR="004D4C6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Nodo Smistamento Ordini (NSO) per consentire l'emissione di regolare fattura da parte della </w:t>
      </w:r>
      <w:r w:rsidR="002C4859" w:rsidRPr="002C4859">
        <w:rPr>
          <w:rFonts w:ascii="Arial" w:hAnsi="Arial" w:cs="Arial"/>
          <w:b/>
          <w:bCs/>
          <w:sz w:val="20"/>
          <w:szCs w:val="20"/>
        </w:rPr>
        <w:t xml:space="preserve">Costituenda RTI Gruppo San Michele e Società Cooperativa San Martino </w:t>
      </w:r>
      <w:r w:rsidRPr="006201C9">
        <w:rPr>
          <w:rFonts w:ascii="Arial" w:hAnsi="Arial" w:cs="Arial"/>
          <w:sz w:val="20"/>
          <w:szCs w:val="20"/>
        </w:rPr>
        <w:t xml:space="preserve">che provvederà nel termine di sette giorni dalla ricezione dell'ordine elettronico all'emissione della fattura. </w:t>
      </w:r>
    </w:p>
    <w:p w:rsidR="00E2739E" w:rsidRPr="006201C9" w:rsidRDefault="00E2739E" w:rsidP="00D32934">
      <w:pPr>
        <w:pStyle w:val="Default"/>
        <w:spacing w:line="360" w:lineRule="auto"/>
        <w:jc w:val="both"/>
        <w:rPr>
          <w:rFonts w:ascii="Arial" w:hAnsi="Arial" w:cs="Arial"/>
          <w:sz w:val="20"/>
          <w:szCs w:val="20"/>
        </w:rPr>
      </w:pPr>
    </w:p>
    <w:p w:rsidR="004D4C69" w:rsidRPr="006201C9" w:rsidRDefault="004D4C69" w:rsidP="00E2739E">
      <w:pPr>
        <w:pStyle w:val="Default"/>
        <w:spacing w:line="360" w:lineRule="auto"/>
        <w:jc w:val="center"/>
        <w:rPr>
          <w:rFonts w:ascii="Arial" w:hAnsi="Arial" w:cs="Arial"/>
          <w:sz w:val="20"/>
          <w:szCs w:val="20"/>
        </w:rPr>
      </w:pPr>
      <w:r w:rsidRPr="006201C9">
        <w:rPr>
          <w:rFonts w:ascii="Arial" w:hAnsi="Arial" w:cs="Arial"/>
          <w:b/>
          <w:bCs/>
          <w:sz w:val="20"/>
          <w:szCs w:val="20"/>
        </w:rPr>
        <w:t>art. 3</w:t>
      </w:r>
    </w:p>
    <w:p w:rsidR="004D4C69" w:rsidRDefault="004D4C69" w:rsidP="00E2739E">
      <w:pPr>
        <w:pStyle w:val="Default"/>
        <w:spacing w:line="360" w:lineRule="auto"/>
        <w:jc w:val="center"/>
        <w:rPr>
          <w:rFonts w:ascii="Arial" w:hAnsi="Arial" w:cs="Arial"/>
          <w:b/>
          <w:bCs/>
          <w:sz w:val="20"/>
          <w:szCs w:val="20"/>
        </w:rPr>
      </w:pPr>
      <w:r w:rsidRPr="006201C9">
        <w:rPr>
          <w:rFonts w:ascii="Arial" w:hAnsi="Arial" w:cs="Arial"/>
          <w:b/>
          <w:bCs/>
          <w:sz w:val="20"/>
          <w:szCs w:val="20"/>
        </w:rPr>
        <w:t>DISPOSIZIONI TRANSITORIE</w:t>
      </w:r>
    </w:p>
    <w:p w:rsidR="00E2739E" w:rsidRPr="006201C9" w:rsidRDefault="00E2739E" w:rsidP="00E2739E">
      <w:pPr>
        <w:pStyle w:val="Default"/>
        <w:spacing w:line="360" w:lineRule="auto"/>
        <w:jc w:val="center"/>
        <w:rPr>
          <w:rFonts w:ascii="Arial" w:hAnsi="Arial" w:cs="Arial"/>
          <w:sz w:val="20"/>
          <w:szCs w:val="20"/>
        </w:rPr>
      </w:pPr>
    </w:p>
    <w:p w:rsidR="004D4C6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Per gli ospiti già inseriti nella struttura, alla data del 01/07</w:t>
      </w:r>
      <w:r w:rsidR="00F03C58">
        <w:rPr>
          <w:rFonts w:ascii="Arial" w:hAnsi="Arial" w:cs="Arial"/>
          <w:sz w:val="20"/>
          <w:szCs w:val="20"/>
        </w:rPr>
        <w:t>3/2026</w:t>
      </w:r>
      <w:r w:rsidRPr="006201C9">
        <w:rPr>
          <w:rFonts w:ascii="Arial" w:hAnsi="Arial" w:cs="Arial"/>
          <w:sz w:val="20"/>
          <w:szCs w:val="20"/>
        </w:rPr>
        <w:t xml:space="preserve">, la liquidazione delle quote previste dalla delibera di G.R. n' 6/27 del 30/01/2008, è subordinata alla valutazione del bisogno sanitario da parte della U.V.T. competente per territorio ed alle relative autorizzazioni; </w:t>
      </w:r>
    </w:p>
    <w:p w:rsidR="00F03C58" w:rsidRPr="006201C9" w:rsidRDefault="00F03C58" w:rsidP="00D32934">
      <w:pPr>
        <w:pStyle w:val="Default"/>
        <w:spacing w:line="360" w:lineRule="auto"/>
        <w:jc w:val="both"/>
        <w:rPr>
          <w:rFonts w:ascii="Arial" w:hAnsi="Arial" w:cs="Arial"/>
          <w:sz w:val="20"/>
          <w:szCs w:val="20"/>
        </w:rPr>
      </w:pPr>
    </w:p>
    <w:p w:rsidR="004D4C69" w:rsidRPr="006201C9" w:rsidRDefault="004D4C69" w:rsidP="00F03C58">
      <w:pPr>
        <w:pStyle w:val="Default"/>
        <w:spacing w:line="360" w:lineRule="auto"/>
        <w:jc w:val="center"/>
        <w:rPr>
          <w:rFonts w:ascii="Arial" w:hAnsi="Arial" w:cs="Arial"/>
          <w:sz w:val="20"/>
          <w:szCs w:val="20"/>
        </w:rPr>
      </w:pPr>
      <w:r w:rsidRPr="006201C9">
        <w:rPr>
          <w:rFonts w:ascii="Arial" w:hAnsi="Arial" w:cs="Arial"/>
          <w:b/>
          <w:bCs/>
          <w:sz w:val="20"/>
          <w:szCs w:val="20"/>
        </w:rPr>
        <w:t>art. 4</w:t>
      </w:r>
    </w:p>
    <w:p w:rsidR="004D4C69" w:rsidRPr="006201C9" w:rsidRDefault="004D4C69" w:rsidP="00F03C58">
      <w:pPr>
        <w:pStyle w:val="Default"/>
        <w:spacing w:line="360" w:lineRule="auto"/>
        <w:jc w:val="center"/>
        <w:rPr>
          <w:rFonts w:ascii="Arial" w:hAnsi="Arial" w:cs="Arial"/>
          <w:sz w:val="20"/>
          <w:szCs w:val="20"/>
        </w:rPr>
      </w:pPr>
      <w:r w:rsidRPr="006201C9">
        <w:rPr>
          <w:rFonts w:ascii="Arial" w:hAnsi="Arial" w:cs="Arial"/>
          <w:b/>
          <w:bCs/>
          <w:sz w:val="20"/>
          <w:szCs w:val="20"/>
        </w:rPr>
        <w:t>PROCEDURE D'INSERIMENTO</w:t>
      </w:r>
      <w:r w:rsidR="00F03C58">
        <w:rPr>
          <w:rFonts w:ascii="Arial" w:hAnsi="Arial" w:cs="Arial"/>
          <w:b/>
          <w:bCs/>
          <w:sz w:val="20"/>
          <w:szCs w:val="20"/>
        </w:rPr>
        <w:t xml:space="preserve"> </w:t>
      </w:r>
    </w:p>
    <w:p w:rsidR="004D4C69" w:rsidRPr="006201C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A datare dal 01/</w:t>
      </w:r>
      <w:r w:rsidR="00F03C58">
        <w:rPr>
          <w:rFonts w:ascii="Arial" w:hAnsi="Arial" w:cs="Arial"/>
          <w:sz w:val="20"/>
          <w:szCs w:val="20"/>
        </w:rPr>
        <w:t>03/2026</w:t>
      </w:r>
      <w:r w:rsidRPr="006201C9">
        <w:rPr>
          <w:rFonts w:ascii="Arial" w:hAnsi="Arial" w:cs="Arial"/>
          <w:sz w:val="20"/>
          <w:szCs w:val="20"/>
        </w:rPr>
        <w:t xml:space="preserve"> i nuovi inserimenti di ospiti in Casa Integrata per Anziani devono essere autorizzati dal U.V.T. territorialmente competente sulla base dei seguenti criteri: </w:t>
      </w:r>
    </w:p>
    <w:p w:rsidR="004D4C69" w:rsidRPr="006201C9" w:rsidRDefault="004D4C69" w:rsidP="00F03C58">
      <w:pPr>
        <w:pStyle w:val="Default"/>
        <w:numPr>
          <w:ilvl w:val="0"/>
          <w:numId w:val="22"/>
        </w:numPr>
        <w:spacing w:after="143" w:line="360" w:lineRule="auto"/>
        <w:jc w:val="both"/>
        <w:rPr>
          <w:rFonts w:ascii="Arial" w:hAnsi="Arial" w:cs="Arial"/>
          <w:sz w:val="20"/>
          <w:szCs w:val="20"/>
        </w:rPr>
      </w:pPr>
      <w:r w:rsidRPr="006201C9">
        <w:rPr>
          <w:rFonts w:ascii="Arial" w:hAnsi="Arial" w:cs="Arial"/>
          <w:sz w:val="20"/>
          <w:szCs w:val="20"/>
        </w:rPr>
        <w:t xml:space="preserve">Valutazione multidimensionali dell'appropriatezza dell'inserimento; </w:t>
      </w:r>
    </w:p>
    <w:p w:rsidR="004D4C69" w:rsidRPr="006201C9" w:rsidRDefault="004D4C69" w:rsidP="00F03C58">
      <w:pPr>
        <w:pStyle w:val="Default"/>
        <w:numPr>
          <w:ilvl w:val="0"/>
          <w:numId w:val="22"/>
        </w:numPr>
        <w:spacing w:after="143" w:line="360" w:lineRule="auto"/>
        <w:jc w:val="both"/>
        <w:rPr>
          <w:rFonts w:ascii="Arial" w:hAnsi="Arial" w:cs="Arial"/>
          <w:sz w:val="20"/>
          <w:szCs w:val="20"/>
        </w:rPr>
      </w:pPr>
      <w:r w:rsidRPr="006201C9">
        <w:rPr>
          <w:rFonts w:ascii="Arial" w:hAnsi="Arial" w:cs="Arial"/>
          <w:sz w:val="20"/>
          <w:szCs w:val="20"/>
        </w:rPr>
        <w:lastRenderedPageBreak/>
        <w:t xml:space="preserve">Valutazione dell'impossibilità di una permanenza nel suo nucleo familiare; </w:t>
      </w:r>
    </w:p>
    <w:p w:rsidR="004D4C69" w:rsidRPr="006201C9" w:rsidRDefault="004D4C69" w:rsidP="00F03C58">
      <w:pPr>
        <w:pStyle w:val="Default"/>
        <w:numPr>
          <w:ilvl w:val="0"/>
          <w:numId w:val="22"/>
        </w:numPr>
        <w:spacing w:line="360" w:lineRule="auto"/>
        <w:jc w:val="both"/>
        <w:rPr>
          <w:rFonts w:ascii="Arial" w:hAnsi="Arial" w:cs="Arial"/>
          <w:sz w:val="20"/>
          <w:szCs w:val="20"/>
        </w:rPr>
      </w:pPr>
      <w:r w:rsidRPr="006201C9">
        <w:rPr>
          <w:rFonts w:ascii="Arial" w:hAnsi="Arial" w:cs="Arial"/>
          <w:sz w:val="20"/>
          <w:szCs w:val="20"/>
        </w:rPr>
        <w:t xml:space="preserve">Adeguatezza della struttura ad erogare le prestazioni ritenute idonee per la persona ospite; </w:t>
      </w:r>
    </w:p>
    <w:p w:rsidR="004D4C69" w:rsidRPr="006201C9" w:rsidRDefault="004D4C69" w:rsidP="00D32934">
      <w:pPr>
        <w:pStyle w:val="Default"/>
        <w:spacing w:line="360" w:lineRule="auto"/>
        <w:jc w:val="both"/>
        <w:rPr>
          <w:rFonts w:ascii="Arial" w:hAnsi="Arial" w:cs="Arial"/>
          <w:sz w:val="20"/>
          <w:szCs w:val="20"/>
        </w:rPr>
      </w:pPr>
    </w:p>
    <w:p w:rsidR="004D4C69" w:rsidRPr="006201C9" w:rsidRDefault="004D4C69" w:rsidP="00F03C58">
      <w:pPr>
        <w:pStyle w:val="Default"/>
        <w:spacing w:line="360" w:lineRule="auto"/>
        <w:jc w:val="center"/>
        <w:rPr>
          <w:rFonts w:ascii="Arial" w:hAnsi="Arial" w:cs="Arial"/>
          <w:sz w:val="20"/>
          <w:szCs w:val="20"/>
        </w:rPr>
      </w:pPr>
      <w:r w:rsidRPr="006201C9">
        <w:rPr>
          <w:rFonts w:ascii="Arial" w:hAnsi="Arial" w:cs="Arial"/>
          <w:b/>
          <w:bCs/>
          <w:sz w:val="20"/>
          <w:szCs w:val="20"/>
        </w:rPr>
        <w:t>art. 5</w:t>
      </w:r>
    </w:p>
    <w:p w:rsidR="004D4C69" w:rsidRDefault="004D4C69" w:rsidP="00F03C58">
      <w:pPr>
        <w:pStyle w:val="Default"/>
        <w:spacing w:line="360" w:lineRule="auto"/>
        <w:jc w:val="center"/>
        <w:rPr>
          <w:rFonts w:ascii="Arial" w:hAnsi="Arial" w:cs="Arial"/>
          <w:b/>
          <w:bCs/>
          <w:sz w:val="20"/>
          <w:szCs w:val="20"/>
        </w:rPr>
      </w:pPr>
      <w:r w:rsidRPr="006201C9">
        <w:rPr>
          <w:rFonts w:ascii="Arial" w:hAnsi="Arial" w:cs="Arial"/>
          <w:b/>
          <w:bCs/>
          <w:sz w:val="20"/>
          <w:szCs w:val="20"/>
        </w:rPr>
        <w:t>FACOLTÀ Dl CONTROLLO</w:t>
      </w:r>
    </w:p>
    <w:p w:rsidR="00F03C58" w:rsidRPr="006201C9" w:rsidRDefault="00F03C58" w:rsidP="00F03C58">
      <w:pPr>
        <w:pStyle w:val="Default"/>
        <w:spacing w:line="360" w:lineRule="auto"/>
        <w:jc w:val="center"/>
        <w:rPr>
          <w:rFonts w:ascii="Arial" w:hAnsi="Arial" w:cs="Arial"/>
          <w:sz w:val="20"/>
          <w:szCs w:val="20"/>
        </w:rPr>
      </w:pPr>
    </w:p>
    <w:p w:rsidR="004D4C69" w:rsidRPr="006201C9" w:rsidRDefault="004D4C6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L'Azienda si riserva la facoltà di effettuare in qualsiasi momento ogni verifica di natura sanitaria o amministrativa che dovesse ritenere opportuna; </w:t>
      </w:r>
    </w:p>
    <w:p w:rsidR="004D4C69" w:rsidRPr="006201C9" w:rsidRDefault="004D4C69" w:rsidP="00F03C58">
      <w:pPr>
        <w:pStyle w:val="Default"/>
        <w:spacing w:line="360" w:lineRule="auto"/>
        <w:jc w:val="center"/>
        <w:rPr>
          <w:rFonts w:ascii="Arial" w:hAnsi="Arial" w:cs="Arial"/>
          <w:sz w:val="20"/>
          <w:szCs w:val="20"/>
        </w:rPr>
      </w:pPr>
      <w:r w:rsidRPr="006201C9">
        <w:rPr>
          <w:rFonts w:ascii="Arial" w:hAnsi="Arial" w:cs="Arial"/>
          <w:b/>
          <w:bCs/>
          <w:sz w:val="20"/>
          <w:szCs w:val="20"/>
        </w:rPr>
        <w:t>art. 6</w:t>
      </w:r>
    </w:p>
    <w:p w:rsidR="004D4C69" w:rsidRPr="006201C9" w:rsidRDefault="004D4C69" w:rsidP="00F03C58">
      <w:pPr>
        <w:autoSpaceDE w:val="0"/>
        <w:autoSpaceDN w:val="0"/>
        <w:adjustRightInd w:val="0"/>
        <w:spacing w:after="0" w:line="360" w:lineRule="auto"/>
        <w:jc w:val="center"/>
        <w:rPr>
          <w:rFonts w:ascii="Arial" w:eastAsiaTheme="minorEastAsia" w:hAnsi="Arial" w:cs="Arial"/>
          <w:b/>
          <w:bCs/>
          <w:color w:val="000009"/>
          <w:sz w:val="20"/>
          <w:szCs w:val="20"/>
        </w:rPr>
      </w:pPr>
      <w:r w:rsidRPr="006201C9">
        <w:rPr>
          <w:rFonts w:ascii="Arial" w:hAnsi="Arial" w:cs="Arial"/>
          <w:b/>
          <w:bCs/>
          <w:sz w:val="20"/>
          <w:szCs w:val="20"/>
        </w:rPr>
        <w:t>DURATA CONVENZIONE E RISOLUZIONE</w:t>
      </w:r>
    </w:p>
    <w:p w:rsidR="006201C9" w:rsidRPr="006201C9" w:rsidRDefault="006201C9" w:rsidP="00F03C58">
      <w:pPr>
        <w:autoSpaceDE w:val="0"/>
        <w:autoSpaceDN w:val="0"/>
        <w:adjustRightInd w:val="0"/>
        <w:spacing w:after="0" w:line="360" w:lineRule="auto"/>
        <w:jc w:val="center"/>
        <w:rPr>
          <w:rFonts w:ascii="Arial" w:eastAsiaTheme="minorEastAsia" w:hAnsi="Arial" w:cs="Arial"/>
          <w:b/>
          <w:bCs/>
          <w:color w:val="000009"/>
          <w:sz w:val="20"/>
          <w:szCs w:val="20"/>
        </w:rPr>
      </w:pPr>
    </w:p>
    <w:p w:rsidR="006201C9" w:rsidRDefault="006201C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La presente convenzione ha validità a decorrere dal 01 </w:t>
      </w:r>
      <w:r w:rsidR="00F03C58">
        <w:rPr>
          <w:rFonts w:ascii="Arial" w:hAnsi="Arial" w:cs="Arial"/>
          <w:sz w:val="20"/>
          <w:szCs w:val="20"/>
        </w:rPr>
        <w:t xml:space="preserve">marzo 2026 </w:t>
      </w:r>
      <w:r w:rsidRPr="006201C9">
        <w:rPr>
          <w:rFonts w:ascii="Arial" w:hAnsi="Arial" w:cs="Arial"/>
          <w:sz w:val="20"/>
          <w:szCs w:val="20"/>
        </w:rPr>
        <w:t xml:space="preserve">per un periodo di mesi 12, tacitamente rinnovabile di anno in anno, salvo disdetta di una delle parti da comunicare con preavviso di almeno giorni 30 dalla data di scadenza e, comunque, non oltre la data di eventuale modifica/cambio o subentro della gestione. </w:t>
      </w:r>
    </w:p>
    <w:p w:rsidR="00F03C58" w:rsidRPr="006201C9" w:rsidRDefault="00F03C58" w:rsidP="00D32934">
      <w:pPr>
        <w:pStyle w:val="Default"/>
        <w:spacing w:line="360" w:lineRule="auto"/>
        <w:jc w:val="both"/>
        <w:rPr>
          <w:rFonts w:ascii="Arial" w:hAnsi="Arial" w:cs="Arial"/>
          <w:sz w:val="20"/>
          <w:szCs w:val="20"/>
        </w:rPr>
      </w:pPr>
    </w:p>
    <w:p w:rsidR="006201C9" w:rsidRPr="006201C9" w:rsidRDefault="006201C9" w:rsidP="00F03C58">
      <w:pPr>
        <w:pStyle w:val="Default"/>
        <w:spacing w:line="360" w:lineRule="auto"/>
        <w:jc w:val="center"/>
        <w:rPr>
          <w:rFonts w:ascii="Arial" w:hAnsi="Arial" w:cs="Arial"/>
          <w:sz w:val="20"/>
          <w:szCs w:val="20"/>
        </w:rPr>
      </w:pPr>
      <w:r w:rsidRPr="006201C9">
        <w:rPr>
          <w:rFonts w:ascii="Arial" w:hAnsi="Arial" w:cs="Arial"/>
          <w:b/>
          <w:bCs/>
          <w:sz w:val="20"/>
          <w:szCs w:val="20"/>
        </w:rPr>
        <w:t>art. 7</w:t>
      </w:r>
    </w:p>
    <w:p w:rsidR="006201C9" w:rsidRDefault="006201C9" w:rsidP="00F03C58">
      <w:pPr>
        <w:pStyle w:val="Default"/>
        <w:spacing w:line="360" w:lineRule="auto"/>
        <w:jc w:val="center"/>
        <w:rPr>
          <w:rFonts w:ascii="Arial" w:hAnsi="Arial" w:cs="Arial"/>
          <w:b/>
          <w:bCs/>
          <w:sz w:val="20"/>
          <w:szCs w:val="20"/>
        </w:rPr>
      </w:pPr>
      <w:r w:rsidRPr="006201C9">
        <w:rPr>
          <w:rFonts w:ascii="Arial" w:hAnsi="Arial" w:cs="Arial"/>
          <w:b/>
          <w:bCs/>
          <w:sz w:val="20"/>
          <w:szCs w:val="20"/>
        </w:rPr>
        <w:t>CONTROVERSIE</w:t>
      </w:r>
    </w:p>
    <w:p w:rsidR="00F03C58" w:rsidRPr="006201C9" w:rsidRDefault="00F03C58" w:rsidP="00F03C58">
      <w:pPr>
        <w:pStyle w:val="Default"/>
        <w:spacing w:line="360" w:lineRule="auto"/>
        <w:jc w:val="center"/>
        <w:rPr>
          <w:rFonts w:ascii="Arial" w:hAnsi="Arial" w:cs="Arial"/>
          <w:sz w:val="20"/>
          <w:szCs w:val="20"/>
        </w:rPr>
      </w:pPr>
    </w:p>
    <w:p w:rsidR="006201C9" w:rsidRDefault="006201C9" w:rsidP="00D32934">
      <w:pPr>
        <w:autoSpaceDE w:val="0"/>
        <w:autoSpaceDN w:val="0"/>
        <w:adjustRightInd w:val="0"/>
        <w:spacing w:after="0" w:line="360" w:lineRule="auto"/>
        <w:jc w:val="both"/>
        <w:rPr>
          <w:rFonts w:ascii="Arial" w:hAnsi="Arial" w:cs="Arial"/>
          <w:sz w:val="20"/>
          <w:szCs w:val="20"/>
        </w:rPr>
      </w:pPr>
      <w:r w:rsidRPr="006201C9">
        <w:rPr>
          <w:rFonts w:ascii="Arial" w:hAnsi="Arial" w:cs="Arial"/>
          <w:sz w:val="20"/>
          <w:szCs w:val="20"/>
        </w:rPr>
        <w:t>Per ogni controversia inerente il presente contratto si elegge competente il Tribunale di Lanusei.</w:t>
      </w:r>
    </w:p>
    <w:p w:rsidR="00F03C58" w:rsidRPr="006201C9" w:rsidRDefault="00F03C58" w:rsidP="00D32934">
      <w:pPr>
        <w:autoSpaceDE w:val="0"/>
        <w:autoSpaceDN w:val="0"/>
        <w:adjustRightInd w:val="0"/>
        <w:spacing w:after="0" w:line="360" w:lineRule="auto"/>
        <w:jc w:val="both"/>
        <w:rPr>
          <w:rFonts w:ascii="Arial" w:hAnsi="Arial" w:cs="Arial"/>
          <w:sz w:val="20"/>
          <w:szCs w:val="20"/>
        </w:rPr>
      </w:pPr>
    </w:p>
    <w:p w:rsidR="006201C9" w:rsidRPr="006201C9" w:rsidRDefault="006201C9" w:rsidP="00F03C58">
      <w:pPr>
        <w:pStyle w:val="Default"/>
        <w:spacing w:line="360" w:lineRule="auto"/>
        <w:jc w:val="center"/>
        <w:rPr>
          <w:rFonts w:ascii="Arial" w:hAnsi="Arial" w:cs="Arial"/>
          <w:sz w:val="20"/>
          <w:szCs w:val="20"/>
        </w:rPr>
      </w:pPr>
      <w:r w:rsidRPr="006201C9">
        <w:rPr>
          <w:rFonts w:ascii="Arial" w:hAnsi="Arial" w:cs="Arial"/>
          <w:b/>
          <w:bCs/>
          <w:sz w:val="20"/>
          <w:szCs w:val="20"/>
        </w:rPr>
        <w:t>art. 8</w:t>
      </w:r>
    </w:p>
    <w:p w:rsidR="006201C9" w:rsidRDefault="006201C9" w:rsidP="00F03C58">
      <w:pPr>
        <w:pStyle w:val="Default"/>
        <w:spacing w:line="360" w:lineRule="auto"/>
        <w:jc w:val="center"/>
        <w:rPr>
          <w:rFonts w:ascii="Arial" w:hAnsi="Arial" w:cs="Arial"/>
          <w:b/>
          <w:bCs/>
          <w:sz w:val="20"/>
          <w:szCs w:val="20"/>
        </w:rPr>
      </w:pPr>
      <w:r w:rsidRPr="006201C9">
        <w:rPr>
          <w:rFonts w:ascii="Arial" w:hAnsi="Arial" w:cs="Arial"/>
          <w:b/>
          <w:bCs/>
          <w:sz w:val="20"/>
          <w:szCs w:val="20"/>
        </w:rPr>
        <w:t>RINVIO ALLE NORME Dl LEGGE</w:t>
      </w:r>
    </w:p>
    <w:p w:rsidR="00F03C58" w:rsidRPr="006201C9" w:rsidRDefault="00F03C58" w:rsidP="00F03C58">
      <w:pPr>
        <w:pStyle w:val="Default"/>
        <w:spacing w:line="360" w:lineRule="auto"/>
        <w:jc w:val="center"/>
        <w:rPr>
          <w:rFonts w:ascii="Arial" w:hAnsi="Arial" w:cs="Arial"/>
          <w:sz w:val="20"/>
          <w:szCs w:val="20"/>
        </w:rPr>
      </w:pPr>
    </w:p>
    <w:p w:rsidR="006201C9" w:rsidRDefault="006201C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Per tutto quanto non espressamente disciplinato dalla presente convenzione, si rinvia alle norme di legge e di regolamento in materia sanitaria, amministrativa, civile e penale; </w:t>
      </w:r>
    </w:p>
    <w:p w:rsidR="00F03C58" w:rsidRPr="006201C9" w:rsidRDefault="00F03C58" w:rsidP="00D32934">
      <w:pPr>
        <w:pStyle w:val="Default"/>
        <w:spacing w:line="360" w:lineRule="auto"/>
        <w:jc w:val="both"/>
        <w:rPr>
          <w:rFonts w:ascii="Arial" w:hAnsi="Arial" w:cs="Arial"/>
          <w:sz w:val="20"/>
          <w:szCs w:val="20"/>
        </w:rPr>
      </w:pPr>
    </w:p>
    <w:p w:rsidR="006201C9" w:rsidRPr="006201C9" w:rsidRDefault="006201C9" w:rsidP="00F03C58">
      <w:pPr>
        <w:pStyle w:val="Default"/>
        <w:spacing w:line="360" w:lineRule="auto"/>
        <w:jc w:val="center"/>
        <w:rPr>
          <w:rFonts w:ascii="Arial" w:hAnsi="Arial" w:cs="Arial"/>
          <w:sz w:val="20"/>
          <w:szCs w:val="20"/>
        </w:rPr>
      </w:pPr>
      <w:r w:rsidRPr="006201C9">
        <w:rPr>
          <w:rFonts w:ascii="Arial" w:hAnsi="Arial" w:cs="Arial"/>
          <w:b/>
          <w:bCs/>
          <w:sz w:val="20"/>
          <w:szCs w:val="20"/>
        </w:rPr>
        <w:t>art. 9</w:t>
      </w:r>
    </w:p>
    <w:p w:rsidR="006201C9" w:rsidRDefault="006201C9" w:rsidP="00F03C58">
      <w:pPr>
        <w:pStyle w:val="Default"/>
        <w:spacing w:line="360" w:lineRule="auto"/>
        <w:jc w:val="center"/>
        <w:rPr>
          <w:rFonts w:ascii="Arial" w:hAnsi="Arial" w:cs="Arial"/>
          <w:b/>
          <w:bCs/>
          <w:sz w:val="20"/>
          <w:szCs w:val="20"/>
        </w:rPr>
      </w:pPr>
      <w:r w:rsidRPr="006201C9">
        <w:rPr>
          <w:rFonts w:ascii="Arial" w:hAnsi="Arial" w:cs="Arial"/>
          <w:b/>
          <w:bCs/>
          <w:sz w:val="20"/>
          <w:szCs w:val="20"/>
        </w:rPr>
        <w:t>DISPOSIZIONI FINALI</w:t>
      </w:r>
    </w:p>
    <w:p w:rsidR="00F03C58" w:rsidRPr="006201C9" w:rsidRDefault="00F03C58" w:rsidP="00F03C58">
      <w:pPr>
        <w:pStyle w:val="Default"/>
        <w:spacing w:line="360" w:lineRule="auto"/>
        <w:jc w:val="center"/>
        <w:rPr>
          <w:rFonts w:ascii="Arial" w:hAnsi="Arial" w:cs="Arial"/>
          <w:sz w:val="20"/>
          <w:szCs w:val="20"/>
        </w:rPr>
      </w:pPr>
    </w:p>
    <w:p w:rsidR="006201C9" w:rsidRPr="006201C9" w:rsidRDefault="006201C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Il presente atto verrà registrato solo in caso d'uso a cura della parte interessata, ai sensi dell'art. 5 del D.P.R. 26/04/1986 n. 131, è soggetto alle imposte di bollo, secondo quanto previsto dal D.P.R. n. 642 del 1972, le stesse restano a carico del contraente richiedente le prestazioni oggetto della convenzione. </w:t>
      </w:r>
    </w:p>
    <w:p w:rsidR="006201C9" w:rsidRDefault="006201C9" w:rsidP="00D32934">
      <w:pPr>
        <w:pStyle w:val="Default"/>
        <w:spacing w:line="360" w:lineRule="auto"/>
        <w:jc w:val="both"/>
        <w:rPr>
          <w:rFonts w:ascii="Arial" w:hAnsi="Arial" w:cs="Arial"/>
          <w:sz w:val="20"/>
          <w:szCs w:val="20"/>
        </w:rPr>
      </w:pPr>
      <w:r w:rsidRPr="006201C9">
        <w:rPr>
          <w:rFonts w:ascii="Arial" w:hAnsi="Arial" w:cs="Arial"/>
          <w:sz w:val="20"/>
          <w:szCs w:val="20"/>
        </w:rPr>
        <w:t xml:space="preserve">Eventuali spese di registrazione saranno a carico della parte richiedente. </w:t>
      </w:r>
    </w:p>
    <w:p w:rsidR="00F03C58" w:rsidRDefault="00F03C58" w:rsidP="00D32934">
      <w:pPr>
        <w:pStyle w:val="Default"/>
        <w:spacing w:line="360" w:lineRule="auto"/>
        <w:jc w:val="both"/>
        <w:rPr>
          <w:rFonts w:ascii="Arial" w:hAnsi="Arial" w:cs="Arial"/>
          <w:sz w:val="20"/>
          <w:szCs w:val="20"/>
        </w:rPr>
      </w:pPr>
    </w:p>
    <w:p w:rsidR="00F03C58" w:rsidRPr="006201C9" w:rsidRDefault="00F03C58" w:rsidP="00D32934">
      <w:pPr>
        <w:pStyle w:val="Default"/>
        <w:spacing w:line="360" w:lineRule="auto"/>
        <w:jc w:val="both"/>
        <w:rPr>
          <w:rFonts w:ascii="Arial" w:hAnsi="Arial" w:cs="Arial"/>
          <w:sz w:val="20"/>
          <w:szCs w:val="20"/>
        </w:rPr>
      </w:pPr>
    </w:p>
    <w:p w:rsidR="006201C9" w:rsidRPr="006201C9" w:rsidRDefault="006201C9" w:rsidP="00AA37B3">
      <w:pPr>
        <w:pStyle w:val="Default"/>
        <w:spacing w:line="360" w:lineRule="auto"/>
        <w:jc w:val="right"/>
        <w:rPr>
          <w:rFonts w:ascii="Arial" w:hAnsi="Arial" w:cs="Arial"/>
          <w:sz w:val="20"/>
          <w:szCs w:val="20"/>
        </w:rPr>
      </w:pPr>
      <w:r w:rsidRPr="006201C9">
        <w:rPr>
          <w:rFonts w:ascii="Arial" w:hAnsi="Arial" w:cs="Arial"/>
          <w:b/>
          <w:bCs/>
          <w:color w:val="000009"/>
          <w:sz w:val="20"/>
          <w:szCs w:val="20"/>
        </w:rPr>
        <w:t xml:space="preserve">IL DIRETTORE GENERALE ASL Ogliastra </w:t>
      </w:r>
      <w:r w:rsidR="00E26451">
        <w:rPr>
          <w:rFonts w:ascii="Arial" w:hAnsi="Arial" w:cs="Arial"/>
          <w:b/>
          <w:bCs/>
          <w:color w:val="000009"/>
          <w:sz w:val="20"/>
          <w:szCs w:val="20"/>
        </w:rPr>
        <w:t xml:space="preserve">                         </w:t>
      </w:r>
      <w:r w:rsidR="00F03C58">
        <w:rPr>
          <w:rFonts w:ascii="Arial" w:hAnsi="Arial" w:cs="Arial"/>
          <w:b/>
          <w:bCs/>
          <w:color w:val="000009"/>
          <w:sz w:val="20"/>
          <w:szCs w:val="20"/>
        </w:rPr>
        <w:t xml:space="preserve"> </w:t>
      </w:r>
      <w:r w:rsidR="00DC2AD6" w:rsidRPr="00DC2AD6">
        <w:rPr>
          <w:rFonts w:ascii="Arial" w:hAnsi="Arial" w:cs="Arial"/>
          <w:b/>
          <w:bCs/>
          <w:sz w:val="20"/>
          <w:szCs w:val="20"/>
        </w:rPr>
        <w:t>Costituenda R</w:t>
      </w:r>
      <w:r w:rsidR="00336D44">
        <w:rPr>
          <w:rFonts w:ascii="Arial" w:hAnsi="Arial" w:cs="Arial"/>
          <w:b/>
          <w:bCs/>
          <w:sz w:val="20"/>
          <w:szCs w:val="20"/>
        </w:rPr>
        <w:t xml:space="preserve">TI Gruppo San Michele e Società </w:t>
      </w:r>
      <w:r w:rsidR="00DC2AD6" w:rsidRPr="00DC2AD6">
        <w:rPr>
          <w:rFonts w:ascii="Arial" w:hAnsi="Arial" w:cs="Arial"/>
          <w:b/>
          <w:bCs/>
          <w:sz w:val="20"/>
          <w:szCs w:val="20"/>
        </w:rPr>
        <w:t>Cooperativa San Martino</w:t>
      </w:r>
    </w:p>
    <w:p w:rsidR="006201C9" w:rsidRPr="006201C9" w:rsidRDefault="00C9133B" w:rsidP="00D32934">
      <w:pPr>
        <w:autoSpaceDE w:val="0"/>
        <w:autoSpaceDN w:val="0"/>
        <w:adjustRightInd w:val="0"/>
        <w:spacing w:after="0" w:line="360" w:lineRule="auto"/>
        <w:jc w:val="both"/>
        <w:rPr>
          <w:rFonts w:ascii="Arial" w:eastAsiaTheme="minorEastAsia" w:hAnsi="Arial" w:cs="Arial"/>
          <w:b/>
          <w:bCs/>
          <w:color w:val="000009"/>
          <w:sz w:val="20"/>
          <w:szCs w:val="20"/>
        </w:rPr>
      </w:pPr>
      <w:r>
        <w:rPr>
          <w:rFonts w:ascii="Arial" w:hAnsi="Arial" w:cs="Arial"/>
          <w:b/>
          <w:bCs/>
          <w:color w:val="000009"/>
          <w:sz w:val="20"/>
          <w:szCs w:val="20"/>
        </w:rPr>
        <w:t xml:space="preserve">             </w:t>
      </w:r>
      <w:r w:rsidR="006201C9" w:rsidRPr="006201C9">
        <w:rPr>
          <w:rFonts w:ascii="Arial" w:hAnsi="Arial" w:cs="Arial"/>
          <w:b/>
          <w:bCs/>
          <w:color w:val="000009"/>
          <w:sz w:val="20"/>
          <w:szCs w:val="20"/>
        </w:rPr>
        <w:t xml:space="preserve">Dott. Andrea </w:t>
      </w:r>
      <w:r w:rsidR="00F03C58">
        <w:rPr>
          <w:rFonts w:ascii="Arial" w:hAnsi="Arial" w:cs="Arial"/>
          <w:b/>
          <w:bCs/>
          <w:color w:val="000009"/>
          <w:sz w:val="20"/>
          <w:szCs w:val="20"/>
        </w:rPr>
        <w:t xml:space="preserve">Fabbo                                  </w:t>
      </w:r>
      <w:r w:rsidR="00336D44">
        <w:rPr>
          <w:rFonts w:ascii="Arial" w:hAnsi="Arial" w:cs="Arial"/>
          <w:b/>
          <w:bCs/>
          <w:color w:val="000009"/>
          <w:sz w:val="20"/>
          <w:szCs w:val="20"/>
        </w:rPr>
        <w:t xml:space="preserve">                      </w:t>
      </w:r>
      <w:bookmarkStart w:id="0" w:name="_GoBack"/>
      <w:bookmarkEnd w:id="0"/>
      <w:r w:rsidR="00F03C58">
        <w:rPr>
          <w:rFonts w:ascii="Arial" w:hAnsi="Arial" w:cs="Arial"/>
          <w:b/>
          <w:bCs/>
          <w:color w:val="000009"/>
          <w:sz w:val="20"/>
          <w:szCs w:val="20"/>
        </w:rPr>
        <w:t xml:space="preserve"> </w:t>
      </w:r>
      <w:r w:rsidR="006201C9" w:rsidRPr="006201C9">
        <w:rPr>
          <w:rFonts w:ascii="Arial" w:hAnsi="Arial" w:cs="Arial"/>
          <w:b/>
          <w:bCs/>
          <w:color w:val="000009"/>
          <w:sz w:val="20"/>
          <w:szCs w:val="20"/>
        </w:rPr>
        <w:t>Il L.R.</w:t>
      </w:r>
      <w:r w:rsidR="00AA37B3">
        <w:rPr>
          <w:rFonts w:ascii="Arial" w:hAnsi="Arial" w:cs="Arial"/>
          <w:b/>
          <w:bCs/>
          <w:color w:val="000009"/>
          <w:sz w:val="20"/>
          <w:szCs w:val="20"/>
        </w:rPr>
        <w:t xml:space="preserve"> della società mandante</w:t>
      </w:r>
      <w:r w:rsidR="006201C9" w:rsidRPr="006201C9">
        <w:rPr>
          <w:rFonts w:ascii="Arial" w:hAnsi="Arial" w:cs="Arial"/>
          <w:b/>
          <w:bCs/>
          <w:color w:val="000009"/>
          <w:sz w:val="20"/>
          <w:szCs w:val="20"/>
        </w:rPr>
        <w:t xml:space="preserve"> </w:t>
      </w:r>
      <w:proofErr w:type="spellStart"/>
      <w:r w:rsidR="006201C9" w:rsidRPr="006201C9">
        <w:rPr>
          <w:rFonts w:ascii="Arial" w:hAnsi="Arial" w:cs="Arial"/>
          <w:b/>
          <w:bCs/>
          <w:color w:val="000009"/>
          <w:sz w:val="20"/>
          <w:szCs w:val="20"/>
        </w:rPr>
        <w:t>Sign</w:t>
      </w:r>
      <w:proofErr w:type="spellEnd"/>
      <w:r w:rsidR="006201C9" w:rsidRPr="006201C9">
        <w:rPr>
          <w:rFonts w:ascii="Arial" w:hAnsi="Arial" w:cs="Arial"/>
          <w:b/>
          <w:bCs/>
          <w:color w:val="000009"/>
          <w:sz w:val="20"/>
          <w:szCs w:val="20"/>
        </w:rPr>
        <w:t xml:space="preserve">. </w:t>
      </w:r>
      <w:r w:rsidR="00E26451">
        <w:rPr>
          <w:rFonts w:ascii="Arial" w:hAnsi="Arial" w:cs="Arial"/>
          <w:b/>
          <w:bCs/>
          <w:color w:val="000009"/>
          <w:sz w:val="20"/>
          <w:szCs w:val="20"/>
        </w:rPr>
        <w:t>Flavio Piras</w:t>
      </w:r>
    </w:p>
    <w:p w:rsidR="006201C9" w:rsidRDefault="006201C9" w:rsidP="007C1B76">
      <w:pPr>
        <w:autoSpaceDE w:val="0"/>
        <w:autoSpaceDN w:val="0"/>
        <w:adjustRightInd w:val="0"/>
        <w:spacing w:after="0" w:line="360" w:lineRule="auto"/>
        <w:jc w:val="center"/>
        <w:rPr>
          <w:rFonts w:ascii="Arial" w:eastAsiaTheme="minorEastAsia" w:hAnsi="Arial" w:cs="Arial"/>
          <w:b/>
          <w:bCs/>
          <w:color w:val="000009"/>
          <w:sz w:val="20"/>
          <w:szCs w:val="20"/>
        </w:rPr>
      </w:pPr>
    </w:p>
    <w:sectPr w:rsidR="006201C9">
      <w:footerReference w:type="even" r:id="rId9"/>
      <w:footerReference w:type="default" r:id="rId10"/>
      <w:footerReference w:type="first" r:id="rId11"/>
      <w:pgSz w:w="11906" w:h="16838"/>
      <w:pgMar w:top="1255" w:right="875" w:bottom="1727" w:left="854" w:header="720" w:footer="11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5BE" w:rsidRDefault="00B265BE">
      <w:pPr>
        <w:spacing w:after="0" w:line="240" w:lineRule="auto"/>
      </w:pPr>
      <w:r>
        <w:separator/>
      </w:r>
    </w:p>
  </w:endnote>
  <w:endnote w:type="continuationSeparator" w:id="0">
    <w:p w:rsidR="00B265BE" w:rsidRDefault="00B26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DC" w:rsidRDefault="00CD3E64">
    <w:pPr>
      <w:spacing w:after="0"/>
      <w:ind w:right="249"/>
      <w:jc w:val="right"/>
    </w:pPr>
    <w:r>
      <w:rPr>
        <w:rFonts w:ascii="Arial" w:eastAsia="Arial" w:hAnsi="Arial" w:cs="Arial"/>
        <w:color w:val="00000A"/>
        <w:sz w:val="24"/>
      </w:rPr>
      <w:t xml:space="preserve">Pagina  </w:t>
    </w:r>
    <w:r>
      <w:fldChar w:fldCharType="begin"/>
    </w:r>
    <w:r>
      <w:instrText xml:space="preserve"> PAGE   \* MERGEFORMAT </w:instrText>
    </w:r>
    <w:r>
      <w:fldChar w:fldCharType="separate"/>
    </w:r>
    <w:r>
      <w:rPr>
        <w:rFonts w:ascii="Arial" w:eastAsia="Arial" w:hAnsi="Arial" w:cs="Arial"/>
        <w:color w:val="00000A"/>
        <w:sz w:val="24"/>
      </w:rPr>
      <w:t>1</w:t>
    </w:r>
    <w:r>
      <w:rPr>
        <w:rFonts w:ascii="Arial" w:eastAsia="Arial" w:hAnsi="Arial" w:cs="Arial"/>
        <w:color w:val="00000A"/>
        <w:sz w:val="24"/>
      </w:rPr>
      <w:fldChar w:fldCharType="end"/>
    </w:r>
    <w:r>
      <w:rPr>
        <w:rFonts w:ascii="Arial" w:eastAsia="Arial" w:hAnsi="Arial" w:cs="Arial"/>
        <w:color w:val="00000A"/>
        <w:sz w:val="24"/>
      </w:rPr>
      <w:t xml:space="preserve"> di </w:t>
    </w:r>
    <w:fldSimple w:instr=" NUMPAGES   \* MERGEFORMAT ">
      <w:r w:rsidR="000C1CD5" w:rsidRPr="000C1CD5">
        <w:rPr>
          <w:rFonts w:ascii="Arial" w:eastAsia="Arial" w:hAnsi="Arial" w:cs="Arial"/>
          <w:noProof/>
          <w:color w:val="00000A"/>
          <w:sz w:val="24"/>
        </w:rPr>
        <w:t>3</w:t>
      </w:r>
    </w:fldSimple>
    <w:r>
      <w:rPr>
        <w:rFonts w:ascii="Arial" w:eastAsia="Arial" w:hAnsi="Arial" w:cs="Arial"/>
        <w:color w:val="00000A"/>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DC" w:rsidRDefault="00CD3E64">
    <w:pPr>
      <w:spacing w:after="0"/>
      <w:ind w:right="249"/>
      <w:jc w:val="right"/>
    </w:pPr>
    <w:r>
      <w:rPr>
        <w:rFonts w:ascii="Arial" w:eastAsia="Arial" w:hAnsi="Arial" w:cs="Arial"/>
        <w:color w:val="00000A"/>
        <w:sz w:val="24"/>
      </w:rPr>
      <w:t xml:space="preserve">Pagina  </w:t>
    </w:r>
    <w:r>
      <w:fldChar w:fldCharType="begin"/>
    </w:r>
    <w:r>
      <w:instrText xml:space="preserve"> PAGE   \* MERGEFORMAT </w:instrText>
    </w:r>
    <w:r>
      <w:fldChar w:fldCharType="separate"/>
    </w:r>
    <w:r w:rsidR="000C1CD5" w:rsidRPr="000C1CD5">
      <w:rPr>
        <w:rFonts w:ascii="Arial" w:eastAsia="Arial" w:hAnsi="Arial" w:cs="Arial"/>
        <w:noProof/>
        <w:color w:val="00000A"/>
        <w:sz w:val="24"/>
      </w:rPr>
      <w:t>3</w:t>
    </w:r>
    <w:r>
      <w:rPr>
        <w:rFonts w:ascii="Arial" w:eastAsia="Arial" w:hAnsi="Arial" w:cs="Arial"/>
        <w:color w:val="00000A"/>
        <w:sz w:val="24"/>
      </w:rPr>
      <w:fldChar w:fldCharType="end"/>
    </w:r>
    <w:r>
      <w:rPr>
        <w:rFonts w:ascii="Arial" w:eastAsia="Arial" w:hAnsi="Arial" w:cs="Arial"/>
        <w:color w:val="00000A"/>
        <w:sz w:val="24"/>
      </w:rPr>
      <w:t xml:space="preserve"> di </w:t>
    </w:r>
    <w:fldSimple w:instr=" NUMPAGES   \* MERGEFORMAT ">
      <w:r w:rsidR="000C1CD5" w:rsidRPr="000C1CD5">
        <w:rPr>
          <w:rFonts w:ascii="Arial" w:eastAsia="Arial" w:hAnsi="Arial" w:cs="Arial"/>
          <w:noProof/>
          <w:color w:val="00000A"/>
          <w:sz w:val="24"/>
        </w:rPr>
        <w:t>3</w:t>
      </w:r>
    </w:fldSimple>
    <w:r>
      <w:rPr>
        <w:rFonts w:ascii="Arial" w:eastAsia="Arial" w:hAnsi="Arial" w:cs="Arial"/>
        <w:color w:val="00000A"/>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DC" w:rsidRDefault="00CD3E64">
    <w:pPr>
      <w:spacing w:after="0"/>
      <w:ind w:right="249"/>
      <w:jc w:val="right"/>
    </w:pPr>
    <w:r>
      <w:rPr>
        <w:rFonts w:ascii="Arial" w:eastAsia="Arial" w:hAnsi="Arial" w:cs="Arial"/>
        <w:color w:val="00000A"/>
        <w:sz w:val="24"/>
      </w:rPr>
      <w:t xml:space="preserve">Pagina  </w:t>
    </w:r>
    <w:r>
      <w:fldChar w:fldCharType="begin"/>
    </w:r>
    <w:r>
      <w:instrText xml:space="preserve"> PAGE   \* MERGEFORMAT </w:instrText>
    </w:r>
    <w:r>
      <w:fldChar w:fldCharType="separate"/>
    </w:r>
    <w:r>
      <w:rPr>
        <w:rFonts w:ascii="Arial" w:eastAsia="Arial" w:hAnsi="Arial" w:cs="Arial"/>
        <w:color w:val="00000A"/>
        <w:sz w:val="24"/>
      </w:rPr>
      <w:t>1</w:t>
    </w:r>
    <w:r>
      <w:rPr>
        <w:rFonts w:ascii="Arial" w:eastAsia="Arial" w:hAnsi="Arial" w:cs="Arial"/>
        <w:color w:val="00000A"/>
        <w:sz w:val="24"/>
      </w:rPr>
      <w:fldChar w:fldCharType="end"/>
    </w:r>
    <w:r>
      <w:rPr>
        <w:rFonts w:ascii="Arial" w:eastAsia="Arial" w:hAnsi="Arial" w:cs="Arial"/>
        <w:color w:val="00000A"/>
        <w:sz w:val="24"/>
      </w:rPr>
      <w:t xml:space="preserve"> di </w:t>
    </w:r>
    <w:fldSimple w:instr=" NUMPAGES   \* MERGEFORMAT ">
      <w:r w:rsidR="000C1CD5" w:rsidRPr="000C1CD5">
        <w:rPr>
          <w:rFonts w:ascii="Arial" w:eastAsia="Arial" w:hAnsi="Arial" w:cs="Arial"/>
          <w:noProof/>
          <w:color w:val="00000A"/>
          <w:sz w:val="24"/>
        </w:rPr>
        <w:t>3</w:t>
      </w:r>
    </w:fldSimple>
    <w:r>
      <w:rPr>
        <w:rFonts w:ascii="Arial" w:eastAsia="Arial" w:hAnsi="Arial" w:cs="Arial"/>
        <w:color w:val="00000A"/>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5BE" w:rsidRDefault="00B265BE">
      <w:pPr>
        <w:spacing w:after="0" w:line="240" w:lineRule="auto"/>
      </w:pPr>
      <w:r>
        <w:separator/>
      </w:r>
    </w:p>
  </w:footnote>
  <w:footnote w:type="continuationSeparator" w:id="0">
    <w:p w:rsidR="00B265BE" w:rsidRDefault="00B265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8470E"/>
    <w:multiLevelType w:val="hybridMultilevel"/>
    <w:tmpl w:val="42A4F57A"/>
    <w:lvl w:ilvl="0" w:tplc="00809B74">
      <w:start w:val="1"/>
      <w:numFmt w:val="decimal"/>
      <w:lvlText w:val="%1)"/>
      <w:lvlJc w:val="left"/>
      <w:pPr>
        <w:ind w:left="624"/>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1" w:tplc="160881A4">
      <w:start w:val="1"/>
      <w:numFmt w:val="lowerLetter"/>
      <w:lvlText w:val="%2"/>
      <w:lvlJc w:val="left"/>
      <w:pPr>
        <w:ind w:left="108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2" w:tplc="DD10429C">
      <w:start w:val="1"/>
      <w:numFmt w:val="lowerRoman"/>
      <w:lvlText w:val="%3"/>
      <w:lvlJc w:val="left"/>
      <w:pPr>
        <w:ind w:left="180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3" w:tplc="EEE09480">
      <w:start w:val="1"/>
      <w:numFmt w:val="decimal"/>
      <w:lvlText w:val="%4"/>
      <w:lvlJc w:val="left"/>
      <w:pPr>
        <w:ind w:left="252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4" w:tplc="788275C0">
      <w:start w:val="1"/>
      <w:numFmt w:val="lowerLetter"/>
      <w:lvlText w:val="%5"/>
      <w:lvlJc w:val="left"/>
      <w:pPr>
        <w:ind w:left="324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5" w:tplc="AD705540">
      <w:start w:val="1"/>
      <w:numFmt w:val="lowerRoman"/>
      <w:lvlText w:val="%6"/>
      <w:lvlJc w:val="left"/>
      <w:pPr>
        <w:ind w:left="396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6" w:tplc="00DEBDB4">
      <w:start w:val="1"/>
      <w:numFmt w:val="decimal"/>
      <w:lvlText w:val="%7"/>
      <w:lvlJc w:val="left"/>
      <w:pPr>
        <w:ind w:left="468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7" w:tplc="3044FBE4">
      <w:start w:val="1"/>
      <w:numFmt w:val="lowerLetter"/>
      <w:lvlText w:val="%8"/>
      <w:lvlJc w:val="left"/>
      <w:pPr>
        <w:ind w:left="540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lvl w:ilvl="8" w:tplc="DDDC01E0">
      <w:start w:val="1"/>
      <w:numFmt w:val="lowerRoman"/>
      <w:lvlText w:val="%9"/>
      <w:lvlJc w:val="left"/>
      <w:pPr>
        <w:ind w:left="6120"/>
      </w:pPr>
      <w:rPr>
        <w:rFonts w:ascii="Arial" w:eastAsia="Arial" w:hAnsi="Arial" w:cs="Arial"/>
        <w:b/>
        <w:bCs/>
        <w:i w:val="0"/>
        <w:strike w:val="0"/>
        <w:dstrike w:val="0"/>
        <w:color w:val="00000A"/>
        <w:sz w:val="24"/>
        <w:szCs w:val="24"/>
        <w:u w:val="none" w:color="000000"/>
        <w:bdr w:val="none" w:sz="0" w:space="0" w:color="auto"/>
        <w:shd w:val="clear" w:color="auto" w:fill="auto"/>
        <w:vertAlign w:val="baseline"/>
      </w:rPr>
    </w:lvl>
  </w:abstractNum>
  <w:abstractNum w:abstractNumId="1" w15:restartNumberingAfterBreak="0">
    <w:nsid w:val="177B70E2"/>
    <w:multiLevelType w:val="hybridMultilevel"/>
    <w:tmpl w:val="B622E62A"/>
    <w:lvl w:ilvl="0" w:tplc="D33C5D7C">
      <w:start w:val="1"/>
      <w:numFmt w:val="decimal"/>
      <w:lvlText w:val="%1)"/>
      <w:lvlJc w:val="left"/>
      <w:pPr>
        <w:ind w:left="651" w:hanging="360"/>
      </w:pPr>
      <w:rPr>
        <w:rFonts w:hint="default"/>
      </w:rPr>
    </w:lvl>
    <w:lvl w:ilvl="1" w:tplc="04100019" w:tentative="1">
      <w:start w:val="1"/>
      <w:numFmt w:val="lowerLetter"/>
      <w:lvlText w:val="%2."/>
      <w:lvlJc w:val="left"/>
      <w:pPr>
        <w:ind w:left="1371" w:hanging="360"/>
      </w:pPr>
    </w:lvl>
    <w:lvl w:ilvl="2" w:tplc="0410001B" w:tentative="1">
      <w:start w:val="1"/>
      <w:numFmt w:val="lowerRoman"/>
      <w:lvlText w:val="%3."/>
      <w:lvlJc w:val="right"/>
      <w:pPr>
        <w:ind w:left="2091" w:hanging="180"/>
      </w:pPr>
    </w:lvl>
    <w:lvl w:ilvl="3" w:tplc="0410000F" w:tentative="1">
      <w:start w:val="1"/>
      <w:numFmt w:val="decimal"/>
      <w:lvlText w:val="%4."/>
      <w:lvlJc w:val="left"/>
      <w:pPr>
        <w:ind w:left="2811" w:hanging="360"/>
      </w:pPr>
    </w:lvl>
    <w:lvl w:ilvl="4" w:tplc="04100019" w:tentative="1">
      <w:start w:val="1"/>
      <w:numFmt w:val="lowerLetter"/>
      <w:lvlText w:val="%5."/>
      <w:lvlJc w:val="left"/>
      <w:pPr>
        <w:ind w:left="3531" w:hanging="360"/>
      </w:pPr>
    </w:lvl>
    <w:lvl w:ilvl="5" w:tplc="0410001B" w:tentative="1">
      <w:start w:val="1"/>
      <w:numFmt w:val="lowerRoman"/>
      <w:lvlText w:val="%6."/>
      <w:lvlJc w:val="right"/>
      <w:pPr>
        <w:ind w:left="4251" w:hanging="180"/>
      </w:pPr>
    </w:lvl>
    <w:lvl w:ilvl="6" w:tplc="0410000F" w:tentative="1">
      <w:start w:val="1"/>
      <w:numFmt w:val="decimal"/>
      <w:lvlText w:val="%7."/>
      <w:lvlJc w:val="left"/>
      <w:pPr>
        <w:ind w:left="4971" w:hanging="360"/>
      </w:pPr>
    </w:lvl>
    <w:lvl w:ilvl="7" w:tplc="04100019" w:tentative="1">
      <w:start w:val="1"/>
      <w:numFmt w:val="lowerLetter"/>
      <w:lvlText w:val="%8."/>
      <w:lvlJc w:val="left"/>
      <w:pPr>
        <w:ind w:left="5691" w:hanging="360"/>
      </w:pPr>
    </w:lvl>
    <w:lvl w:ilvl="8" w:tplc="0410001B" w:tentative="1">
      <w:start w:val="1"/>
      <w:numFmt w:val="lowerRoman"/>
      <w:lvlText w:val="%9."/>
      <w:lvlJc w:val="right"/>
      <w:pPr>
        <w:ind w:left="6411" w:hanging="180"/>
      </w:pPr>
    </w:lvl>
  </w:abstractNum>
  <w:abstractNum w:abstractNumId="2" w15:restartNumberingAfterBreak="0">
    <w:nsid w:val="19563521"/>
    <w:multiLevelType w:val="hybridMultilevel"/>
    <w:tmpl w:val="D9D8B53E"/>
    <w:lvl w:ilvl="0" w:tplc="413E4824">
      <w:numFmt w:val="bullet"/>
      <w:lvlText w:val="-"/>
      <w:lvlJc w:val="left"/>
      <w:pPr>
        <w:ind w:left="720" w:hanging="360"/>
      </w:pPr>
      <w:rPr>
        <w:rFonts w:ascii="Arial" w:eastAsia="Calibr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9E6791"/>
    <w:multiLevelType w:val="hybridMultilevel"/>
    <w:tmpl w:val="16CAA62E"/>
    <w:lvl w:ilvl="0" w:tplc="5712CE92">
      <w:start w:val="1"/>
      <w:numFmt w:val="decimal"/>
      <w:lvlText w:val="%1)"/>
      <w:lvlJc w:val="left"/>
      <w:pPr>
        <w:ind w:left="832" w:hanging="360"/>
      </w:pPr>
      <w:rPr>
        <w:rFonts w:hint="default"/>
        <w:b/>
      </w:r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4" w15:restartNumberingAfterBreak="0">
    <w:nsid w:val="25EC7E82"/>
    <w:multiLevelType w:val="hybridMultilevel"/>
    <w:tmpl w:val="C8F62A26"/>
    <w:lvl w:ilvl="0" w:tplc="5C905F0C">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7A813B8"/>
    <w:multiLevelType w:val="hybridMultilevel"/>
    <w:tmpl w:val="FE8C0E46"/>
    <w:lvl w:ilvl="0" w:tplc="5E265916">
      <w:start w:val="1"/>
      <w:numFmt w:val="decimal"/>
      <w:lvlText w:val="%1)"/>
      <w:lvlJc w:val="left"/>
      <w:pPr>
        <w:ind w:left="651" w:hanging="360"/>
      </w:pPr>
      <w:rPr>
        <w:rFonts w:hint="default"/>
      </w:rPr>
    </w:lvl>
    <w:lvl w:ilvl="1" w:tplc="04100019" w:tentative="1">
      <w:start w:val="1"/>
      <w:numFmt w:val="lowerLetter"/>
      <w:lvlText w:val="%2."/>
      <w:lvlJc w:val="left"/>
      <w:pPr>
        <w:ind w:left="1371" w:hanging="360"/>
      </w:pPr>
    </w:lvl>
    <w:lvl w:ilvl="2" w:tplc="0410001B" w:tentative="1">
      <w:start w:val="1"/>
      <w:numFmt w:val="lowerRoman"/>
      <w:lvlText w:val="%3."/>
      <w:lvlJc w:val="right"/>
      <w:pPr>
        <w:ind w:left="2091" w:hanging="180"/>
      </w:pPr>
    </w:lvl>
    <w:lvl w:ilvl="3" w:tplc="0410000F" w:tentative="1">
      <w:start w:val="1"/>
      <w:numFmt w:val="decimal"/>
      <w:lvlText w:val="%4."/>
      <w:lvlJc w:val="left"/>
      <w:pPr>
        <w:ind w:left="2811" w:hanging="360"/>
      </w:pPr>
    </w:lvl>
    <w:lvl w:ilvl="4" w:tplc="04100019" w:tentative="1">
      <w:start w:val="1"/>
      <w:numFmt w:val="lowerLetter"/>
      <w:lvlText w:val="%5."/>
      <w:lvlJc w:val="left"/>
      <w:pPr>
        <w:ind w:left="3531" w:hanging="360"/>
      </w:pPr>
    </w:lvl>
    <w:lvl w:ilvl="5" w:tplc="0410001B" w:tentative="1">
      <w:start w:val="1"/>
      <w:numFmt w:val="lowerRoman"/>
      <w:lvlText w:val="%6."/>
      <w:lvlJc w:val="right"/>
      <w:pPr>
        <w:ind w:left="4251" w:hanging="180"/>
      </w:pPr>
    </w:lvl>
    <w:lvl w:ilvl="6" w:tplc="0410000F" w:tentative="1">
      <w:start w:val="1"/>
      <w:numFmt w:val="decimal"/>
      <w:lvlText w:val="%7."/>
      <w:lvlJc w:val="left"/>
      <w:pPr>
        <w:ind w:left="4971" w:hanging="360"/>
      </w:pPr>
    </w:lvl>
    <w:lvl w:ilvl="7" w:tplc="04100019" w:tentative="1">
      <w:start w:val="1"/>
      <w:numFmt w:val="lowerLetter"/>
      <w:lvlText w:val="%8."/>
      <w:lvlJc w:val="left"/>
      <w:pPr>
        <w:ind w:left="5691" w:hanging="360"/>
      </w:pPr>
    </w:lvl>
    <w:lvl w:ilvl="8" w:tplc="0410001B" w:tentative="1">
      <w:start w:val="1"/>
      <w:numFmt w:val="lowerRoman"/>
      <w:lvlText w:val="%9."/>
      <w:lvlJc w:val="right"/>
      <w:pPr>
        <w:ind w:left="6411" w:hanging="180"/>
      </w:pPr>
    </w:lvl>
  </w:abstractNum>
  <w:abstractNum w:abstractNumId="6" w15:restartNumberingAfterBreak="0">
    <w:nsid w:val="2965368F"/>
    <w:multiLevelType w:val="hybridMultilevel"/>
    <w:tmpl w:val="16CAA62E"/>
    <w:lvl w:ilvl="0" w:tplc="5712CE92">
      <w:start w:val="1"/>
      <w:numFmt w:val="decimal"/>
      <w:lvlText w:val="%1)"/>
      <w:lvlJc w:val="left"/>
      <w:pPr>
        <w:ind w:left="832" w:hanging="360"/>
      </w:pPr>
      <w:rPr>
        <w:rFonts w:hint="default"/>
        <w:b/>
      </w:r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7" w15:restartNumberingAfterBreak="0">
    <w:nsid w:val="2BE77ACC"/>
    <w:multiLevelType w:val="hybridMultilevel"/>
    <w:tmpl w:val="75FCCC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0072E16"/>
    <w:multiLevelType w:val="hybridMultilevel"/>
    <w:tmpl w:val="B0C4D254"/>
    <w:lvl w:ilvl="0" w:tplc="6D32BA4E">
      <w:numFmt w:val="bullet"/>
      <w:lvlText w:val="-"/>
      <w:lvlJc w:val="left"/>
      <w:pPr>
        <w:ind w:left="608" w:hanging="360"/>
      </w:pPr>
      <w:rPr>
        <w:rFonts w:ascii="Arial" w:eastAsia="Arial" w:hAnsi="Arial" w:cs="Arial" w:hint="default"/>
        <w:b/>
      </w:rPr>
    </w:lvl>
    <w:lvl w:ilvl="1" w:tplc="04100003" w:tentative="1">
      <w:start w:val="1"/>
      <w:numFmt w:val="bullet"/>
      <w:lvlText w:val="o"/>
      <w:lvlJc w:val="left"/>
      <w:pPr>
        <w:ind w:left="1328" w:hanging="360"/>
      </w:pPr>
      <w:rPr>
        <w:rFonts w:ascii="Courier New" w:hAnsi="Courier New" w:cs="Courier New" w:hint="default"/>
      </w:rPr>
    </w:lvl>
    <w:lvl w:ilvl="2" w:tplc="04100005" w:tentative="1">
      <w:start w:val="1"/>
      <w:numFmt w:val="bullet"/>
      <w:lvlText w:val=""/>
      <w:lvlJc w:val="left"/>
      <w:pPr>
        <w:ind w:left="2048" w:hanging="360"/>
      </w:pPr>
      <w:rPr>
        <w:rFonts w:ascii="Wingdings" w:hAnsi="Wingdings" w:hint="default"/>
      </w:rPr>
    </w:lvl>
    <w:lvl w:ilvl="3" w:tplc="04100001" w:tentative="1">
      <w:start w:val="1"/>
      <w:numFmt w:val="bullet"/>
      <w:lvlText w:val=""/>
      <w:lvlJc w:val="left"/>
      <w:pPr>
        <w:ind w:left="2768" w:hanging="360"/>
      </w:pPr>
      <w:rPr>
        <w:rFonts w:ascii="Symbol" w:hAnsi="Symbol" w:hint="default"/>
      </w:rPr>
    </w:lvl>
    <w:lvl w:ilvl="4" w:tplc="04100003" w:tentative="1">
      <w:start w:val="1"/>
      <w:numFmt w:val="bullet"/>
      <w:lvlText w:val="o"/>
      <w:lvlJc w:val="left"/>
      <w:pPr>
        <w:ind w:left="3488" w:hanging="360"/>
      </w:pPr>
      <w:rPr>
        <w:rFonts w:ascii="Courier New" w:hAnsi="Courier New" w:cs="Courier New" w:hint="default"/>
      </w:rPr>
    </w:lvl>
    <w:lvl w:ilvl="5" w:tplc="04100005" w:tentative="1">
      <w:start w:val="1"/>
      <w:numFmt w:val="bullet"/>
      <w:lvlText w:val=""/>
      <w:lvlJc w:val="left"/>
      <w:pPr>
        <w:ind w:left="4208" w:hanging="360"/>
      </w:pPr>
      <w:rPr>
        <w:rFonts w:ascii="Wingdings" w:hAnsi="Wingdings" w:hint="default"/>
      </w:rPr>
    </w:lvl>
    <w:lvl w:ilvl="6" w:tplc="04100001" w:tentative="1">
      <w:start w:val="1"/>
      <w:numFmt w:val="bullet"/>
      <w:lvlText w:val=""/>
      <w:lvlJc w:val="left"/>
      <w:pPr>
        <w:ind w:left="4928" w:hanging="360"/>
      </w:pPr>
      <w:rPr>
        <w:rFonts w:ascii="Symbol" w:hAnsi="Symbol" w:hint="default"/>
      </w:rPr>
    </w:lvl>
    <w:lvl w:ilvl="7" w:tplc="04100003" w:tentative="1">
      <w:start w:val="1"/>
      <w:numFmt w:val="bullet"/>
      <w:lvlText w:val="o"/>
      <w:lvlJc w:val="left"/>
      <w:pPr>
        <w:ind w:left="5648" w:hanging="360"/>
      </w:pPr>
      <w:rPr>
        <w:rFonts w:ascii="Courier New" w:hAnsi="Courier New" w:cs="Courier New" w:hint="default"/>
      </w:rPr>
    </w:lvl>
    <w:lvl w:ilvl="8" w:tplc="04100005" w:tentative="1">
      <w:start w:val="1"/>
      <w:numFmt w:val="bullet"/>
      <w:lvlText w:val=""/>
      <w:lvlJc w:val="left"/>
      <w:pPr>
        <w:ind w:left="6368" w:hanging="360"/>
      </w:pPr>
      <w:rPr>
        <w:rFonts w:ascii="Wingdings" w:hAnsi="Wingdings" w:hint="default"/>
      </w:rPr>
    </w:lvl>
  </w:abstractNum>
  <w:abstractNum w:abstractNumId="9" w15:restartNumberingAfterBreak="0">
    <w:nsid w:val="301D7EDB"/>
    <w:multiLevelType w:val="hybridMultilevel"/>
    <w:tmpl w:val="5E9617EE"/>
    <w:lvl w:ilvl="0" w:tplc="1E8660C8">
      <w:start w:val="1"/>
      <w:numFmt w:val="decimal"/>
      <w:lvlText w:val="%1."/>
      <w:lvlJc w:val="left"/>
      <w:pPr>
        <w:ind w:left="2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89A6E3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120743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5B40CA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50A12D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90A878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21009E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C7AC1D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41ABBA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8A3137F"/>
    <w:multiLevelType w:val="hybridMultilevel"/>
    <w:tmpl w:val="2C589EDA"/>
    <w:lvl w:ilvl="0" w:tplc="9BEE9CFE">
      <w:start w:val="1"/>
      <w:numFmt w:val="decimal"/>
      <w:lvlText w:val="%1)"/>
      <w:lvlJc w:val="left"/>
      <w:pPr>
        <w:ind w:left="470" w:hanging="360"/>
      </w:pPr>
      <w:rPr>
        <w:rFonts w:ascii="Arial" w:eastAsia="Arial" w:hAnsi="Arial" w:cs="Arial" w:hint="default"/>
        <w:b/>
        <w:color w:val="00000A"/>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abstractNum w:abstractNumId="11" w15:restartNumberingAfterBreak="0">
    <w:nsid w:val="3C067A66"/>
    <w:multiLevelType w:val="hybridMultilevel"/>
    <w:tmpl w:val="91CA5686"/>
    <w:lvl w:ilvl="0" w:tplc="B81A6044">
      <w:start w:val="1"/>
      <w:numFmt w:val="decimal"/>
      <w:lvlText w:val="%1)"/>
      <w:lvlJc w:val="left"/>
      <w:pPr>
        <w:ind w:left="651" w:hanging="360"/>
      </w:pPr>
      <w:rPr>
        <w:rFonts w:hint="default"/>
      </w:rPr>
    </w:lvl>
    <w:lvl w:ilvl="1" w:tplc="04100019" w:tentative="1">
      <w:start w:val="1"/>
      <w:numFmt w:val="lowerLetter"/>
      <w:lvlText w:val="%2."/>
      <w:lvlJc w:val="left"/>
      <w:pPr>
        <w:ind w:left="1371" w:hanging="360"/>
      </w:pPr>
    </w:lvl>
    <w:lvl w:ilvl="2" w:tplc="0410001B" w:tentative="1">
      <w:start w:val="1"/>
      <w:numFmt w:val="lowerRoman"/>
      <w:lvlText w:val="%3."/>
      <w:lvlJc w:val="right"/>
      <w:pPr>
        <w:ind w:left="2091" w:hanging="180"/>
      </w:pPr>
    </w:lvl>
    <w:lvl w:ilvl="3" w:tplc="0410000F" w:tentative="1">
      <w:start w:val="1"/>
      <w:numFmt w:val="decimal"/>
      <w:lvlText w:val="%4."/>
      <w:lvlJc w:val="left"/>
      <w:pPr>
        <w:ind w:left="2811" w:hanging="360"/>
      </w:pPr>
    </w:lvl>
    <w:lvl w:ilvl="4" w:tplc="04100019" w:tentative="1">
      <w:start w:val="1"/>
      <w:numFmt w:val="lowerLetter"/>
      <w:lvlText w:val="%5."/>
      <w:lvlJc w:val="left"/>
      <w:pPr>
        <w:ind w:left="3531" w:hanging="360"/>
      </w:pPr>
    </w:lvl>
    <w:lvl w:ilvl="5" w:tplc="0410001B" w:tentative="1">
      <w:start w:val="1"/>
      <w:numFmt w:val="lowerRoman"/>
      <w:lvlText w:val="%6."/>
      <w:lvlJc w:val="right"/>
      <w:pPr>
        <w:ind w:left="4251" w:hanging="180"/>
      </w:pPr>
    </w:lvl>
    <w:lvl w:ilvl="6" w:tplc="0410000F" w:tentative="1">
      <w:start w:val="1"/>
      <w:numFmt w:val="decimal"/>
      <w:lvlText w:val="%7."/>
      <w:lvlJc w:val="left"/>
      <w:pPr>
        <w:ind w:left="4971" w:hanging="360"/>
      </w:pPr>
    </w:lvl>
    <w:lvl w:ilvl="7" w:tplc="04100019" w:tentative="1">
      <w:start w:val="1"/>
      <w:numFmt w:val="lowerLetter"/>
      <w:lvlText w:val="%8."/>
      <w:lvlJc w:val="left"/>
      <w:pPr>
        <w:ind w:left="5691" w:hanging="360"/>
      </w:pPr>
    </w:lvl>
    <w:lvl w:ilvl="8" w:tplc="0410001B" w:tentative="1">
      <w:start w:val="1"/>
      <w:numFmt w:val="lowerRoman"/>
      <w:lvlText w:val="%9."/>
      <w:lvlJc w:val="right"/>
      <w:pPr>
        <w:ind w:left="6411" w:hanging="180"/>
      </w:pPr>
    </w:lvl>
  </w:abstractNum>
  <w:abstractNum w:abstractNumId="12" w15:restartNumberingAfterBreak="0">
    <w:nsid w:val="3F5566EC"/>
    <w:multiLevelType w:val="hybridMultilevel"/>
    <w:tmpl w:val="343ADD48"/>
    <w:lvl w:ilvl="0" w:tplc="D934213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53709CD"/>
    <w:multiLevelType w:val="hybridMultilevel"/>
    <w:tmpl w:val="21506910"/>
    <w:lvl w:ilvl="0" w:tplc="FF805B82">
      <w:numFmt w:val="bullet"/>
      <w:lvlText w:val="-"/>
      <w:lvlJc w:val="left"/>
      <w:pPr>
        <w:ind w:left="720" w:hanging="360"/>
      </w:pPr>
      <w:rPr>
        <w:rFonts w:ascii="Arial" w:eastAsia="Calibr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9336E3B"/>
    <w:multiLevelType w:val="hybridMultilevel"/>
    <w:tmpl w:val="5C56BC4A"/>
    <w:lvl w:ilvl="0" w:tplc="2F621CAC">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8672ECC"/>
    <w:multiLevelType w:val="hybridMultilevel"/>
    <w:tmpl w:val="1368F9E0"/>
    <w:lvl w:ilvl="0" w:tplc="0D9EDB42">
      <w:start w:val="1"/>
      <w:numFmt w:val="decimal"/>
      <w:lvlText w:val="%1)"/>
      <w:lvlJc w:val="left"/>
      <w:pPr>
        <w:ind w:left="470" w:hanging="360"/>
      </w:pPr>
      <w:rPr>
        <w:rFonts w:hint="default"/>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abstractNum w:abstractNumId="16" w15:restartNumberingAfterBreak="0">
    <w:nsid w:val="6E8128F7"/>
    <w:multiLevelType w:val="hybridMultilevel"/>
    <w:tmpl w:val="91A4A66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9B2B02"/>
    <w:multiLevelType w:val="hybridMultilevel"/>
    <w:tmpl w:val="0936A9E6"/>
    <w:lvl w:ilvl="0" w:tplc="5E6022A8">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68454A"/>
    <w:multiLevelType w:val="hybridMultilevel"/>
    <w:tmpl w:val="A7980ACC"/>
    <w:lvl w:ilvl="0" w:tplc="00283D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76012"/>
    <w:multiLevelType w:val="hybridMultilevel"/>
    <w:tmpl w:val="A60C94D2"/>
    <w:lvl w:ilvl="0" w:tplc="74AA2BA6">
      <w:start w:val="1"/>
      <w:numFmt w:val="decimal"/>
      <w:lvlText w:val="%1)"/>
      <w:lvlJc w:val="left"/>
      <w:pPr>
        <w:ind w:left="3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ADC19E4"/>
    <w:multiLevelType w:val="hybridMultilevel"/>
    <w:tmpl w:val="4BA08640"/>
    <w:lvl w:ilvl="0" w:tplc="A606A2E2">
      <w:start w:val="10"/>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13257F"/>
    <w:multiLevelType w:val="hybridMultilevel"/>
    <w:tmpl w:val="83D4DF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2"/>
  </w:num>
  <w:num w:numId="4">
    <w:abstractNumId w:val="1"/>
  </w:num>
  <w:num w:numId="5">
    <w:abstractNumId w:val="18"/>
  </w:num>
  <w:num w:numId="6">
    <w:abstractNumId w:val="11"/>
  </w:num>
  <w:num w:numId="7">
    <w:abstractNumId w:val="6"/>
  </w:num>
  <w:num w:numId="8">
    <w:abstractNumId w:val="15"/>
  </w:num>
  <w:num w:numId="9">
    <w:abstractNumId w:val="19"/>
  </w:num>
  <w:num w:numId="10">
    <w:abstractNumId w:val="4"/>
  </w:num>
  <w:num w:numId="11">
    <w:abstractNumId w:val="13"/>
  </w:num>
  <w:num w:numId="12">
    <w:abstractNumId w:val="3"/>
  </w:num>
  <w:num w:numId="13">
    <w:abstractNumId w:val="5"/>
  </w:num>
  <w:num w:numId="14">
    <w:abstractNumId w:val="9"/>
  </w:num>
  <w:num w:numId="15">
    <w:abstractNumId w:val="20"/>
  </w:num>
  <w:num w:numId="16">
    <w:abstractNumId w:val="8"/>
  </w:num>
  <w:num w:numId="17">
    <w:abstractNumId w:val="2"/>
  </w:num>
  <w:num w:numId="18">
    <w:abstractNumId w:val="21"/>
  </w:num>
  <w:num w:numId="19">
    <w:abstractNumId w:val="17"/>
  </w:num>
  <w:num w:numId="20">
    <w:abstractNumId w:val="7"/>
  </w:num>
  <w:num w:numId="21">
    <w:abstractNumId w:val="14"/>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CDC"/>
    <w:rsid w:val="00001CB6"/>
    <w:rsid w:val="000113ED"/>
    <w:rsid w:val="00014E87"/>
    <w:rsid w:val="00016DDA"/>
    <w:rsid w:val="00023D3C"/>
    <w:rsid w:val="00026563"/>
    <w:rsid w:val="00035C8F"/>
    <w:rsid w:val="00037259"/>
    <w:rsid w:val="00037AF4"/>
    <w:rsid w:val="00041F87"/>
    <w:rsid w:val="000421D5"/>
    <w:rsid w:val="00054A49"/>
    <w:rsid w:val="00071FF1"/>
    <w:rsid w:val="00082E8F"/>
    <w:rsid w:val="00092082"/>
    <w:rsid w:val="0009541C"/>
    <w:rsid w:val="000A0AE6"/>
    <w:rsid w:val="000A2F7D"/>
    <w:rsid w:val="000A7E45"/>
    <w:rsid w:val="000C0233"/>
    <w:rsid w:val="000C1CD5"/>
    <w:rsid w:val="000C76D1"/>
    <w:rsid w:val="000D33D7"/>
    <w:rsid w:val="000F0B41"/>
    <w:rsid w:val="000F229C"/>
    <w:rsid w:val="000F7FE2"/>
    <w:rsid w:val="001031F0"/>
    <w:rsid w:val="00105B98"/>
    <w:rsid w:val="0011143C"/>
    <w:rsid w:val="001177D4"/>
    <w:rsid w:val="00121362"/>
    <w:rsid w:val="00127450"/>
    <w:rsid w:val="00145E52"/>
    <w:rsid w:val="00164E4E"/>
    <w:rsid w:val="00170D41"/>
    <w:rsid w:val="0017414E"/>
    <w:rsid w:val="001801A9"/>
    <w:rsid w:val="00183200"/>
    <w:rsid w:val="0019146C"/>
    <w:rsid w:val="001938F1"/>
    <w:rsid w:val="001A0443"/>
    <w:rsid w:val="001A1B38"/>
    <w:rsid w:val="001A3D3F"/>
    <w:rsid w:val="001A4C85"/>
    <w:rsid w:val="001A7716"/>
    <w:rsid w:val="001D054B"/>
    <w:rsid w:val="001D6A80"/>
    <w:rsid w:val="001E1CB0"/>
    <w:rsid w:val="001E3B08"/>
    <w:rsid w:val="001F15F9"/>
    <w:rsid w:val="001F5272"/>
    <w:rsid w:val="00200962"/>
    <w:rsid w:val="002031DC"/>
    <w:rsid w:val="00212906"/>
    <w:rsid w:val="0022073F"/>
    <w:rsid w:val="00222CF1"/>
    <w:rsid w:val="0022739E"/>
    <w:rsid w:val="002275C5"/>
    <w:rsid w:val="002305FF"/>
    <w:rsid w:val="0023187A"/>
    <w:rsid w:val="0023782A"/>
    <w:rsid w:val="00244D3D"/>
    <w:rsid w:val="00244DB7"/>
    <w:rsid w:val="0024600A"/>
    <w:rsid w:val="00247D83"/>
    <w:rsid w:val="00251FD9"/>
    <w:rsid w:val="00253003"/>
    <w:rsid w:val="00255732"/>
    <w:rsid w:val="002564DE"/>
    <w:rsid w:val="00256A30"/>
    <w:rsid w:val="0026348E"/>
    <w:rsid w:val="0026707E"/>
    <w:rsid w:val="002727AF"/>
    <w:rsid w:val="00293780"/>
    <w:rsid w:val="002A67C9"/>
    <w:rsid w:val="002A7C2D"/>
    <w:rsid w:val="002B7E15"/>
    <w:rsid w:val="002C0036"/>
    <w:rsid w:val="002C4859"/>
    <w:rsid w:val="002C7B62"/>
    <w:rsid w:val="002D3E56"/>
    <w:rsid w:val="002D560D"/>
    <w:rsid w:val="002F54CF"/>
    <w:rsid w:val="002F644C"/>
    <w:rsid w:val="00303774"/>
    <w:rsid w:val="00311A4B"/>
    <w:rsid w:val="0031730D"/>
    <w:rsid w:val="00322968"/>
    <w:rsid w:val="0033228C"/>
    <w:rsid w:val="003366B4"/>
    <w:rsid w:val="00336D44"/>
    <w:rsid w:val="003405AA"/>
    <w:rsid w:val="00352D4C"/>
    <w:rsid w:val="00362455"/>
    <w:rsid w:val="0036772D"/>
    <w:rsid w:val="003732D5"/>
    <w:rsid w:val="00383BD7"/>
    <w:rsid w:val="00390706"/>
    <w:rsid w:val="00390954"/>
    <w:rsid w:val="003948BE"/>
    <w:rsid w:val="003A02AD"/>
    <w:rsid w:val="003A0A74"/>
    <w:rsid w:val="003A3936"/>
    <w:rsid w:val="003B1311"/>
    <w:rsid w:val="003B3AC0"/>
    <w:rsid w:val="003C7DBC"/>
    <w:rsid w:val="003F26E0"/>
    <w:rsid w:val="003F28AE"/>
    <w:rsid w:val="003F342E"/>
    <w:rsid w:val="00400571"/>
    <w:rsid w:val="004055DA"/>
    <w:rsid w:val="00410BC9"/>
    <w:rsid w:val="0041775B"/>
    <w:rsid w:val="00431913"/>
    <w:rsid w:val="004358EC"/>
    <w:rsid w:val="004412BB"/>
    <w:rsid w:val="004537A9"/>
    <w:rsid w:val="004545BE"/>
    <w:rsid w:val="0045644E"/>
    <w:rsid w:val="00460B07"/>
    <w:rsid w:val="00470FF4"/>
    <w:rsid w:val="00477E06"/>
    <w:rsid w:val="00483DE8"/>
    <w:rsid w:val="004A4717"/>
    <w:rsid w:val="004C4F53"/>
    <w:rsid w:val="004D0A82"/>
    <w:rsid w:val="004D4C69"/>
    <w:rsid w:val="004E4BE8"/>
    <w:rsid w:val="00510A63"/>
    <w:rsid w:val="005130F8"/>
    <w:rsid w:val="00514C74"/>
    <w:rsid w:val="0052610D"/>
    <w:rsid w:val="005300B6"/>
    <w:rsid w:val="005315BB"/>
    <w:rsid w:val="005368B2"/>
    <w:rsid w:val="00540379"/>
    <w:rsid w:val="005441DC"/>
    <w:rsid w:val="00550F5F"/>
    <w:rsid w:val="005510BD"/>
    <w:rsid w:val="00554CEF"/>
    <w:rsid w:val="0056188C"/>
    <w:rsid w:val="00564159"/>
    <w:rsid w:val="00564892"/>
    <w:rsid w:val="005663FE"/>
    <w:rsid w:val="0057165E"/>
    <w:rsid w:val="00575A9C"/>
    <w:rsid w:val="005810C4"/>
    <w:rsid w:val="00582B86"/>
    <w:rsid w:val="005835F3"/>
    <w:rsid w:val="00586F1F"/>
    <w:rsid w:val="005A0E8F"/>
    <w:rsid w:val="005A18CA"/>
    <w:rsid w:val="005A31D6"/>
    <w:rsid w:val="005A4BA8"/>
    <w:rsid w:val="005A7817"/>
    <w:rsid w:val="005B00E5"/>
    <w:rsid w:val="005B7D3D"/>
    <w:rsid w:val="005C4016"/>
    <w:rsid w:val="005C6770"/>
    <w:rsid w:val="005D54AB"/>
    <w:rsid w:val="005E7D9E"/>
    <w:rsid w:val="005F51FB"/>
    <w:rsid w:val="0060243A"/>
    <w:rsid w:val="0060662E"/>
    <w:rsid w:val="006201C9"/>
    <w:rsid w:val="00630729"/>
    <w:rsid w:val="0064424C"/>
    <w:rsid w:val="00654D23"/>
    <w:rsid w:val="00657700"/>
    <w:rsid w:val="00671B4C"/>
    <w:rsid w:val="006841BF"/>
    <w:rsid w:val="006862D3"/>
    <w:rsid w:val="00694D49"/>
    <w:rsid w:val="006954A6"/>
    <w:rsid w:val="006A60CB"/>
    <w:rsid w:val="006B7503"/>
    <w:rsid w:val="006C6C06"/>
    <w:rsid w:val="006E0FF3"/>
    <w:rsid w:val="006E18A4"/>
    <w:rsid w:val="006E43B6"/>
    <w:rsid w:val="006E799F"/>
    <w:rsid w:val="006F27B5"/>
    <w:rsid w:val="006F370B"/>
    <w:rsid w:val="006F3F49"/>
    <w:rsid w:val="006F68C5"/>
    <w:rsid w:val="006F7303"/>
    <w:rsid w:val="006F7589"/>
    <w:rsid w:val="0070128C"/>
    <w:rsid w:val="007015EB"/>
    <w:rsid w:val="0070250C"/>
    <w:rsid w:val="0071013A"/>
    <w:rsid w:val="0073330C"/>
    <w:rsid w:val="0073576D"/>
    <w:rsid w:val="00741667"/>
    <w:rsid w:val="00744E3B"/>
    <w:rsid w:val="0075079A"/>
    <w:rsid w:val="007615ED"/>
    <w:rsid w:val="00765E72"/>
    <w:rsid w:val="00772953"/>
    <w:rsid w:val="0077553E"/>
    <w:rsid w:val="0079098F"/>
    <w:rsid w:val="007A337A"/>
    <w:rsid w:val="007A4F0F"/>
    <w:rsid w:val="007B1FB9"/>
    <w:rsid w:val="007B2C74"/>
    <w:rsid w:val="007B542F"/>
    <w:rsid w:val="007B6546"/>
    <w:rsid w:val="007B66E9"/>
    <w:rsid w:val="007C1B76"/>
    <w:rsid w:val="007C38FD"/>
    <w:rsid w:val="007C6480"/>
    <w:rsid w:val="007D0A5C"/>
    <w:rsid w:val="007E0956"/>
    <w:rsid w:val="007F1ACD"/>
    <w:rsid w:val="007F2C50"/>
    <w:rsid w:val="007F50EB"/>
    <w:rsid w:val="008178D7"/>
    <w:rsid w:val="00817ADA"/>
    <w:rsid w:val="00827E04"/>
    <w:rsid w:val="00833F70"/>
    <w:rsid w:val="00842F2E"/>
    <w:rsid w:val="00870FAA"/>
    <w:rsid w:val="008839EC"/>
    <w:rsid w:val="00887EB4"/>
    <w:rsid w:val="00892A76"/>
    <w:rsid w:val="00893B41"/>
    <w:rsid w:val="008A5034"/>
    <w:rsid w:val="008A51DE"/>
    <w:rsid w:val="008A6B34"/>
    <w:rsid w:val="008A7C17"/>
    <w:rsid w:val="008B00CD"/>
    <w:rsid w:val="008B6273"/>
    <w:rsid w:val="008B7340"/>
    <w:rsid w:val="008C5562"/>
    <w:rsid w:val="008D066B"/>
    <w:rsid w:val="008E040B"/>
    <w:rsid w:val="008E2FD6"/>
    <w:rsid w:val="008E7C99"/>
    <w:rsid w:val="008F2529"/>
    <w:rsid w:val="008F4D20"/>
    <w:rsid w:val="008F5AA1"/>
    <w:rsid w:val="009005EA"/>
    <w:rsid w:val="00903AC5"/>
    <w:rsid w:val="00925685"/>
    <w:rsid w:val="0092629E"/>
    <w:rsid w:val="00930548"/>
    <w:rsid w:val="00936770"/>
    <w:rsid w:val="00950511"/>
    <w:rsid w:val="00961B9C"/>
    <w:rsid w:val="009626D7"/>
    <w:rsid w:val="0097215D"/>
    <w:rsid w:val="009871D4"/>
    <w:rsid w:val="009872A0"/>
    <w:rsid w:val="009A1598"/>
    <w:rsid w:val="009A4A3E"/>
    <w:rsid w:val="009B2FA1"/>
    <w:rsid w:val="009B5A32"/>
    <w:rsid w:val="009B6B30"/>
    <w:rsid w:val="009B7D19"/>
    <w:rsid w:val="009C1050"/>
    <w:rsid w:val="009C3B46"/>
    <w:rsid w:val="009D40CA"/>
    <w:rsid w:val="009D4D3C"/>
    <w:rsid w:val="009E0339"/>
    <w:rsid w:val="009E0801"/>
    <w:rsid w:val="009F5A77"/>
    <w:rsid w:val="00A146CA"/>
    <w:rsid w:val="00A179AB"/>
    <w:rsid w:val="00A26ECC"/>
    <w:rsid w:val="00A31AE1"/>
    <w:rsid w:val="00A321BA"/>
    <w:rsid w:val="00A36011"/>
    <w:rsid w:val="00A40BBC"/>
    <w:rsid w:val="00A45EE4"/>
    <w:rsid w:val="00A503EE"/>
    <w:rsid w:val="00A63702"/>
    <w:rsid w:val="00A6374D"/>
    <w:rsid w:val="00A673CA"/>
    <w:rsid w:val="00A70175"/>
    <w:rsid w:val="00A72BF2"/>
    <w:rsid w:val="00A816A0"/>
    <w:rsid w:val="00A83CFC"/>
    <w:rsid w:val="00AA0203"/>
    <w:rsid w:val="00AA37B3"/>
    <w:rsid w:val="00AA4D8F"/>
    <w:rsid w:val="00AA6548"/>
    <w:rsid w:val="00AA7AC8"/>
    <w:rsid w:val="00AB2F30"/>
    <w:rsid w:val="00AB6A27"/>
    <w:rsid w:val="00AB6AA9"/>
    <w:rsid w:val="00AB7B34"/>
    <w:rsid w:val="00AC0348"/>
    <w:rsid w:val="00AC0ADB"/>
    <w:rsid w:val="00AC3938"/>
    <w:rsid w:val="00AC41AB"/>
    <w:rsid w:val="00AC4B64"/>
    <w:rsid w:val="00AD1029"/>
    <w:rsid w:val="00AD1168"/>
    <w:rsid w:val="00AD1328"/>
    <w:rsid w:val="00AD27A6"/>
    <w:rsid w:val="00AD41E8"/>
    <w:rsid w:val="00AD6DE2"/>
    <w:rsid w:val="00AD7B22"/>
    <w:rsid w:val="00AE2EB7"/>
    <w:rsid w:val="00AE49D1"/>
    <w:rsid w:val="00AE50E2"/>
    <w:rsid w:val="00AE5D8A"/>
    <w:rsid w:val="00AE6E1D"/>
    <w:rsid w:val="00AE74E9"/>
    <w:rsid w:val="00AF735E"/>
    <w:rsid w:val="00B00C4E"/>
    <w:rsid w:val="00B022BC"/>
    <w:rsid w:val="00B0399C"/>
    <w:rsid w:val="00B2188F"/>
    <w:rsid w:val="00B265BE"/>
    <w:rsid w:val="00B26E8E"/>
    <w:rsid w:val="00B31EB5"/>
    <w:rsid w:val="00B34748"/>
    <w:rsid w:val="00B42594"/>
    <w:rsid w:val="00B44B99"/>
    <w:rsid w:val="00B454E9"/>
    <w:rsid w:val="00B45BB0"/>
    <w:rsid w:val="00B52F73"/>
    <w:rsid w:val="00B5440E"/>
    <w:rsid w:val="00B5665A"/>
    <w:rsid w:val="00B70D06"/>
    <w:rsid w:val="00B74690"/>
    <w:rsid w:val="00B83AFC"/>
    <w:rsid w:val="00B918DD"/>
    <w:rsid w:val="00BB3F38"/>
    <w:rsid w:val="00BD155E"/>
    <w:rsid w:val="00BD434C"/>
    <w:rsid w:val="00BE2995"/>
    <w:rsid w:val="00BE3948"/>
    <w:rsid w:val="00BE4D57"/>
    <w:rsid w:val="00BE59A7"/>
    <w:rsid w:val="00BF13F7"/>
    <w:rsid w:val="00BF43BE"/>
    <w:rsid w:val="00BF5734"/>
    <w:rsid w:val="00C02E97"/>
    <w:rsid w:val="00C13D9B"/>
    <w:rsid w:val="00C13EF9"/>
    <w:rsid w:val="00C1600E"/>
    <w:rsid w:val="00C22CA3"/>
    <w:rsid w:val="00C22D12"/>
    <w:rsid w:val="00C26CDC"/>
    <w:rsid w:val="00C26F6C"/>
    <w:rsid w:val="00C377D3"/>
    <w:rsid w:val="00C4047F"/>
    <w:rsid w:val="00C439AB"/>
    <w:rsid w:val="00C54C31"/>
    <w:rsid w:val="00C7485C"/>
    <w:rsid w:val="00C801AC"/>
    <w:rsid w:val="00C81E17"/>
    <w:rsid w:val="00C83914"/>
    <w:rsid w:val="00C860F2"/>
    <w:rsid w:val="00C87F0B"/>
    <w:rsid w:val="00C9133B"/>
    <w:rsid w:val="00C91D35"/>
    <w:rsid w:val="00CA06FC"/>
    <w:rsid w:val="00CA4407"/>
    <w:rsid w:val="00CA4D26"/>
    <w:rsid w:val="00CA799B"/>
    <w:rsid w:val="00CB580A"/>
    <w:rsid w:val="00CB5B92"/>
    <w:rsid w:val="00CC2807"/>
    <w:rsid w:val="00CD3AED"/>
    <w:rsid w:val="00CD3E64"/>
    <w:rsid w:val="00CD4FD4"/>
    <w:rsid w:val="00CD7E4D"/>
    <w:rsid w:val="00CE3008"/>
    <w:rsid w:val="00CE38DC"/>
    <w:rsid w:val="00CE5345"/>
    <w:rsid w:val="00CF15BB"/>
    <w:rsid w:val="00D05317"/>
    <w:rsid w:val="00D14F0C"/>
    <w:rsid w:val="00D211BA"/>
    <w:rsid w:val="00D26B37"/>
    <w:rsid w:val="00D32934"/>
    <w:rsid w:val="00D406FF"/>
    <w:rsid w:val="00D43C29"/>
    <w:rsid w:val="00D460F3"/>
    <w:rsid w:val="00D52804"/>
    <w:rsid w:val="00D564D6"/>
    <w:rsid w:val="00D56A72"/>
    <w:rsid w:val="00D60C6B"/>
    <w:rsid w:val="00D62785"/>
    <w:rsid w:val="00D65E17"/>
    <w:rsid w:val="00D7269F"/>
    <w:rsid w:val="00D773FF"/>
    <w:rsid w:val="00D77FFD"/>
    <w:rsid w:val="00D86802"/>
    <w:rsid w:val="00D9474F"/>
    <w:rsid w:val="00DB15E5"/>
    <w:rsid w:val="00DC2AD6"/>
    <w:rsid w:val="00DC3AF0"/>
    <w:rsid w:val="00DD4230"/>
    <w:rsid w:val="00DD4FA3"/>
    <w:rsid w:val="00DD58F1"/>
    <w:rsid w:val="00DF20EF"/>
    <w:rsid w:val="00DF51C4"/>
    <w:rsid w:val="00DF536E"/>
    <w:rsid w:val="00E061B5"/>
    <w:rsid w:val="00E13567"/>
    <w:rsid w:val="00E23474"/>
    <w:rsid w:val="00E2635E"/>
    <w:rsid w:val="00E26451"/>
    <w:rsid w:val="00E2739E"/>
    <w:rsid w:val="00E31325"/>
    <w:rsid w:val="00E4534C"/>
    <w:rsid w:val="00E47761"/>
    <w:rsid w:val="00E50DFA"/>
    <w:rsid w:val="00E51C1F"/>
    <w:rsid w:val="00E64C7E"/>
    <w:rsid w:val="00E67EAD"/>
    <w:rsid w:val="00E74177"/>
    <w:rsid w:val="00E8076D"/>
    <w:rsid w:val="00E811B2"/>
    <w:rsid w:val="00E82344"/>
    <w:rsid w:val="00E83E95"/>
    <w:rsid w:val="00E96C49"/>
    <w:rsid w:val="00EC4AEE"/>
    <w:rsid w:val="00EC5556"/>
    <w:rsid w:val="00ED7BF2"/>
    <w:rsid w:val="00EE09BF"/>
    <w:rsid w:val="00EF1EC7"/>
    <w:rsid w:val="00EF6B6C"/>
    <w:rsid w:val="00F03C58"/>
    <w:rsid w:val="00F04620"/>
    <w:rsid w:val="00F0678D"/>
    <w:rsid w:val="00F12ED3"/>
    <w:rsid w:val="00F16C97"/>
    <w:rsid w:val="00F175D1"/>
    <w:rsid w:val="00F178E3"/>
    <w:rsid w:val="00F21CDD"/>
    <w:rsid w:val="00F3291F"/>
    <w:rsid w:val="00F35874"/>
    <w:rsid w:val="00F40565"/>
    <w:rsid w:val="00F429AF"/>
    <w:rsid w:val="00F43A11"/>
    <w:rsid w:val="00F462EF"/>
    <w:rsid w:val="00F54E57"/>
    <w:rsid w:val="00F67880"/>
    <w:rsid w:val="00F6799A"/>
    <w:rsid w:val="00F71110"/>
    <w:rsid w:val="00F73208"/>
    <w:rsid w:val="00F86334"/>
    <w:rsid w:val="00F927DE"/>
    <w:rsid w:val="00F96D2A"/>
    <w:rsid w:val="00F97FD6"/>
    <w:rsid w:val="00FA2235"/>
    <w:rsid w:val="00FC2F22"/>
    <w:rsid w:val="00FD2AED"/>
    <w:rsid w:val="00FD7D8A"/>
    <w:rsid w:val="00FE1D60"/>
    <w:rsid w:val="00FE61D7"/>
    <w:rsid w:val="00FE679F"/>
    <w:rsid w:val="00FE7F84"/>
    <w:rsid w:val="00FF33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5B47"/>
  <w15:docId w15:val="{E885A9AC-2A0F-4BC2-8444-76D1B06B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C3B46"/>
    <w:rPr>
      <w:rFonts w:ascii="Calibri" w:eastAsia="Calibri" w:hAnsi="Calibri" w:cs="Calibri"/>
      <w:color w:val="000000"/>
    </w:rPr>
  </w:style>
  <w:style w:type="paragraph" w:styleId="Titolo1">
    <w:name w:val="heading 1"/>
    <w:next w:val="Normale"/>
    <w:link w:val="Titolo1Carattere"/>
    <w:uiPriority w:val="9"/>
    <w:unhideWhenUsed/>
    <w:qFormat/>
    <w:pPr>
      <w:keepNext/>
      <w:keepLines/>
      <w:pBdr>
        <w:top w:val="single" w:sz="4" w:space="0" w:color="000001"/>
        <w:left w:val="single" w:sz="4" w:space="0" w:color="000001"/>
        <w:bottom w:val="single" w:sz="4" w:space="0" w:color="000001"/>
        <w:right w:val="single" w:sz="4" w:space="0" w:color="000001"/>
      </w:pBdr>
      <w:spacing w:after="0"/>
      <w:outlineLvl w:val="0"/>
    </w:pPr>
    <w:rPr>
      <w:rFonts w:ascii="Arial" w:eastAsia="Arial" w:hAnsi="Arial" w:cs="Arial"/>
      <w:color w:val="000000"/>
      <w:sz w:val="24"/>
    </w:rPr>
  </w:style>
  <w:style w:type="paragraph" w:styleId="Titolo2">
    <w:name w:val="heading 2"/>
    <w:next w:val="Normale"/>
    <w:link w:val="Titolo2Carattere"/>
    <w:uiPriority w:val="9"/>
    <w:unhideWhenUsed/>
    <w:qFormat/>
    <w:pPr>
      <w:keepNext/>
      <w:keepLines/>
      <w:spacing w:after="124" w:line="264" w:lineRule="auto"/>
      <w:ind w:left="41" w:hanging="10"/>
      <w:jc w:val="center"/>
      <w:outlineLvl w:val="1"/>
    </w:pPr>
    <w:rPr>
      <w:rFonts w:ascii="Arial" w:eastAsia="Arial" w:hAnsi="Arial" w:cs="Arial"/>
      <w:b/>
      <w:color w:val="00000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Arial" w:eastAsia="Arial" w:hAnsi="Arial" w:cs="Arial"/>
      <w:b/>
      <w:color w:val="00000A"/>
      <w:sz w:val="22"/>
    </w:rPr>
  </w:style>
  <w:style w:type="character" w:customStyle="1" w:styleId="Titolo1Carattere">
    <w:name w:val="Titolo 1 Carattere"/>
    <w:link w:val="Titolo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A83CFC"/>
    <w:pPr>
      <w:ind w:left="720"/>
      <w:contextualSpacing/>
    </w:pPr>
  </w:style>
  <w:style w:type="paragraph" w:customStyle="1" w:styleId="Default">
    <w:name w:val="Default"/>
    <w:rsid w:val="00ED7BF2"/>
    <w:pPr>
      <w:autoSpaceDE w:val="0"/>
      <w:autoSpaceDN w:val="0"/>
      <w:adjustRightInd w:val="0"/>
      <w:spacing w:after="0" w:line="240" w:lineRule="auto"/>
    </w:pPr>
    <w:rPr>
      <w:rFonts w:ascii="Calibri" w:hAnsi="Calibri" w:cs="Calibri"/>
      <w:color w:val="000000"/>
      <w:sz w:val="24"/>
      <w:szCs w:val="24"/>
    </w:rPr>
  </w:style>
  <w:style w:type="paragraph" w:customStyle="1" w:styleId="Contenutotabella">
    <w:name w:val="Contenuto tabella"/>
    <w:basedOn w:val="Normale"/>
    <w:qFormat/>
    <w:rsid w:val="00C801AC"/>
    <w:pPr>
      <w:suppressLineNumbers/>
      <w:suppressAutoHyphens/>
      <w:spacing w:after="0" w:line="240" w:lineRule="auto"/>
    </w:pPr>
    <w:rPr>
      <w:rFonts w:ascii="Times New Roman" w:eastAsia="Times New Roman" w:hAnsi="Times New Roman" w:cs="Times New Roman"/>
      <w:color w:val="00000A"/>
      <w:sz w:val="24"/>
      <w:szCs w:val="24"/>
      <w:lang w:eastAsia="zh-CN"/>
    </w:rPr>
  </w:style>
  <w:style w:type="character" w:customStyle="1" w:styleId="WW8Num4z0">
    <w:name w:val="WW8Num4z0"/>
    <w:rsid w:val="00630729"/>
    <w:rPr>
      <w:rFonts w:ascii="Symbol" w:hAnsi="Symbol"/>
    </w:rPr>
  </w:style>
  <w:style w:type="character" w:styleId="Collegamentoipertestuale">
    <w:name w:val="Hyperlink"/>
    <w:basedOn w:val="Carpredefinitoparagrafo"/>
    <w:uiPriority w:val="99"/>
    <w:unhideWhenUsed/>
    <w:rsid w:val="00DF51C4"/>
    <w:rPr>
      <w:color w:val="0563C1" w:themeColor="hyperlink"/>
      <w:u w:val="single"/>
    </w:rPr>
  </w:style>
  <w:style w:type="character" w:customStyle="1" w:styleId="CorpotestoCarattere1">
    <w:name w:val="Corpo testo Carattere1"/>
    <w:link w:val="Corpotesto"/>
    <w:qFormat/>
    <w:rsid w:val="003F28AE"/>
    <w:rPr>
      <w:rFonts w:ascii="Times New Roman" w:eastAsia="Times New Roman" w:hAnsi="Times New Roman" w:cs="Times New Roman"/>
      <w:color w:val="00000A"/>
      <w:sz w:val="24"/>
      <w:szCs w:val="20"/>
      <w:lang w:bidi="ar-SA"/>
    </w:rPr>
  </w:style>
  <w:style w:type="paragraph" w:customStyle="1" w:styleId="a">
    <w:basedOn w:val="Normale"/>
    <w:next w:val="Corpotesto"/>
    <w:rsid w:val="003F28AE"/>
    <w:pPr>
      <w:suppressAutoHyphens/>
      <w:overflowPunct w:val="0"/>
      <w:spacing w:after="0" w:line="240" w:lineRule="auto"/>
      <w:jc w:val="both"/>
    </w:pPr>
    <w:rPr>
      <w:rFonts w:ascii="Times New Roman" w:eastAsia="Times New Roman" w:hAnsi="Times New Roman" w:cs="Times New Roman"/>
      <w:color w:val="00000A"/>
      <w:sz w:val="24"/>
      <w:szCs w:val="20"/>
      <w:lang w:eastAsia="zh-CN"/>
    </w:rPr>
  </w:style>
  <w:style w:type="paragraph" w:styleId="Corpotesto">
    <w:name w:val="Body Text"/>
    <w:basedOn w:val="Normale"/>
    <w:link w:val="CorpotestoCarattere1"/>
    <w:semiHidden/>
    <w:unhideWhenUsed/>
    <w:rsid w:val="003F28AE"/>
    <w:pPr>
      <w:spacing w:after="120"/>
    </w:pPr>
    <w:rPr>
      <w:rFonts w:ascii="Times New Roman" w:eastAsia="Times New Roman" w:hAnsi="Times New Roman" w:cs="Times New Roman"/>
      <w:color w:val="00000A"/>
      <w:sz w:val="24"/>
      <w:szCs w:val="20"/>
    </w:rPr>
  </w:style>
  <w:style w:type="character" w:customStyle="1" w:styleId="CorpotestoCarattere">
    <w:name w:val="Corpo testo Carattere"/>
    <w:basedOn w:val="Carpredefinitoparagrafo"/>
    <w:uiPriority w:val="99"/>
    <w:semiHidden/>
    <w:rsid w:val="003F28AE"/>
    <w:rPr>
      <w:rFonts w:ascii="Calibri" w:eastAsia="Calibri" w:hAnsi="Calibri" w:cs="Calibri"/>
      <w:color w:val="000000"/>
    </w:rPr>
  </w:style>
  <w:style w:type="paragraph" w:styleId="Testofumetto">
    <w:name w:val="Balloon Text"/>
    <w:basedOn w:val="Normale"/>
    <w:link w:val="TestofumettoCarattere"/>
    <w:uiPriority w:val="99"/>
    <w:semiHidden/>
    <w:unhideWhenUsed/>
    <w:rsid w:val="0093677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36770"/>
    <w:rPr>
      <w:rFonts w:ascii="Segoe UI" w:eastAsia="Calibri" w:hAnsi="Segoe UI" w:cs="Segoe UI"/>
      <w:color w:val="000000"/>
      <w:sz w:val="18"/>
      <w:szCs w:val="18"/>
    </w:rPr>
  </w:style>
  <w:style w:type="table" w:styleId="Grigliatabella">
    <w:name w:val="Table Grid"/>
    <w:basedOn w:val="Tabellanormale"/>
    <w:uiPriority w:val="39"/>
    <w:rsid w:val="00246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28878">
      <w:bodyDiv w:val="1"/>
      <w:marLeft w:val="0"/>
      <w:marRight w:val="0"/>
      <w:marTop w:val="0"/>
      <w:marBottom w:val="0"/>
      <w:divBdr>
        <w:top w:val="none" w:sz="0" w:space="0" w:color="auto"/>
        <w:left w:val="none" w:sz="0" w:space="0" w:color="auto"/>
        <w:bottom w:val="none" w:sz="0" w:space="0" w:color="auto"/>
        <w:right w:val="none" w:sz="0" w:space="0" w:color="auto"/>
      </w:divBdr>
    </w:div>
    <w:div w:id="832839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193D7-D970-49E5-978E-C03B99A69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3</Pages>
  <Words>935</Words>
  <Characters>5330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(logo di riferimento)</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di riferimento)</dc:title>
  <dc:subject/>
  <dc:creator>103274</dc:creator>
  <cp:keywords/>
  <cp:lastModifiedBy>Loredana Piras</cp:lastModifiedBy>
  <cp:revision>163</cp:revision>
  <cp:lastPrinted>2026-10-15T15:10:00Z</cp:lastPrinted>
  <dcterms:created xsi:type="dcterms:W3CDTF">2025-09-25T11:15:00Z</dcterms:created>
  <dcterms:modified xsi:type="dcterms:W3CDTF">2026-10-15T15:20:00Z</dcterms:modified>
</cp:coreProperties>
</file>